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5AE" w:rsidRDefault="00F735AE" w:rsidP="00F735AE">
      <w:pPr>
        <w:pStyle w:val="a5"/>
        <w:ind w:firstLine="0"/>
        <w:jc w:val="center"/>
        <w:rPr>
          <w:rFonts w:ascii="Times New Roman" w:hAnsi="Times New Roman"/>
          <w:b/>
          <w:bCs/>
        </w:rPr>
      </w:pPr>
      <w:r w:rsidRPr="00C7406A">
        <w:rPr>
          <w:rFonts w:ascii="Times New Roman" w:hAnsi="Times New Roman"/>
          <w:b/>
          <w:bCs/>
        </w:rPr>
        <w:t>Ароматик углеводородлар</w:t>
      </w:r>
    </w:p>
    <w:p w:rsidR="00F735AE" w:rsidRPr="00BC434A" w:rsidRDefault="00F735AE" w:rsidP="00F735AE">
      <w:pPr>
        <w:pStyle w:val="23"/>
        <w:ind w:firstLine="0"/>
        <w:rPr>
          <w:b/>
          <w:i/>
        </w:rPr>
      </w:pPr>
      <w:r w:rsidRPr="00BC434A">
        <w:rPr>
          <w:b/>
          <w:i/>
        </w:rPr>
        <w:t>Маъруза режаси:</w:t>
      </w:r>
    </w:p>
    <w:p w:rsidR="00F735AE" w:rsidRPr="00BC434A" w:rsidRDefault="00F735AE" w:rsidP="00F735AE">
      <w:pPr>
        <w:pStyle w:val="23"/>
        <w:numPr>
          <w:ilvl w:val="0"/>
          <w:numId w:val="3"/>
        </w:numPr>
        <w:rPr>
          <w:i/>
        </w:rPr>
      </w:pPr>
      <w:r w:rsidRPr="00BC434A">
        <w:rPr>
          <w:i/>
        </w:rPr>
        <w:t>Ароматлик ҳалқада тушунча.</w:t>
      </w:r>
    </w:p>
    <w:p w:rsidR="00F735AE" w:rsidRPr="00BC434A" w:rsidRDefault="00F735AE" w:rsidP="00F735AE">
      <w:pPr>
        <w:pStyle w:val="23"/>
        <w:numPr>
          <w:ilvl w:val="0"/>
          <w:numId w:val="3"/>
        </w:numPr>
        <w:rPr>
          <w:i/>
        </w:rPr>
      </w:pPr>
      <w:r w:rsidRPr="00BC434A">
        <w:rPr>
          <w:i/>
        </w:rPr>
        <w:t>Бензол қатори углеводородлари, тузилиши, номланиши</w:t>
      </w:r>
    </w:p>
    <w:p w:rsidR="00F735AE" w:rsidRPr="00BC434A" w:rsidRDefault="00F735AE" w:rsidP="00F735AE">
      <w:pPr>
        <w:pStyle w:val="23"/>
        <w:numPr>
          <w:ilvl w:val="0"/>
          <w:numId w:val="3"/>
        </w:numPr>
        <w:rPr>
          <w:i/>
        </w:rPr>
      </w:pPr>
      <w:r w:rsidRPr="00BC434A">
        <w:rPr>
          <w:i/>
        </w:rPr>
        <w:t xml:space="preserve">Ароматик углеводородларнинг олиниш усуллари </w:t>
      </w:r>
    </w:p>
    <w:p w:rsidR="00F735AE" w:rsidRPr="00BC434A" w:rsidRDefault="00F735AE" w:rsidP="00F735AE">
      <w:pPr>
        <w:pStyle w:val="23"/>
        <w:numPr>
          <w:ilvl w:val="0"/>
          <w:numId w:val="3"/>
        </w:numPr>
        <w:rPr>
          <w:i/>
        </w:rPr>
      </w:pPr>
      <w:r w:rsidRPr="00BC434A">
        <w:rPr>
          <w:i/>
        </w:rPr>
        <w:t>Физик ва кимёвий хоссалари</w:t>
      </w:r>
    </w:p>
    <w:p w:rsidR="00F735AE" w:rsidRPr="00BC434A" w:rsidRDefault="00F735AE" w:rsidP="00F735AE">
      <w:pPr>
        <w:pStyle w:val="23"/>
        <w:numPr>
          <w:ilvl w:val="0"/>
          <w:numId w:val="3"/>
        </w:numPr>
        <w:rPr>
          <w:i/>
        </w:rPr>
      </w:pPr>
      <w:r w:rsidRPr="00BC434A">
        <w:rPr>
          <w:i/>
        </w:rPr>
        <w:t>Муҳим вакиллари</w:t>
      </w:r>
    </w:p>
    <w:p w:rsidR="00F735AE" w:rsidRPr="00BC434A" w:rsidRDefault="00F735AE" w:rsidP="00F735AE">
      <w:pPr>
        <w:pStyle w:val="23"/>
        <w:numPr>
          <w:ilvl w:val="0"/>
          <w:numId w:val="3"/>
        </w:numPr>
        <w:rPr>
          <w:i/>
        </w:rPr>
      </w:pPr>
      <w:r w:rsidRPr="00BC434A">
        <w:rPr>
          <w:i/>
        </w:rPr>
        <w:t>Кўпядроли ароматик бирикмалар</w:t>
      </w:r>
    </w:p>
    <w:p w:rsidR="00F735AE" w:rsidRPr="00C7406A" w:rsidRDefault="00F735AE" w:rsidP="00F735AE">
      <w:pPr>
        <w:pStyle w:val="23"/>
        <w:ind w:left="0" w:firstLine="708"/>
      </w:pPr>
      <w:r w:rsidRPr="00FC2620">
        <w:rPr>
          <w:u w:val="single"/>
        </w:rPr>
        <w:t xml:space="preserve">Ароматлик </w:t>
      </w:r>
      <w:r>
        <w:rPr>
          <w:u w:val="single"/>
        </w:rPr>
        <w:t>ҳалқа</w:t>
      </w:r>
      <w:r w:rsidRPr="00FC2620">
        <w:rPr>
          <w:u w:val="single"/>
        </w:rPr>
        <w:t>да тушунча.</w:t>
      </w:r>
      <w:r>
        <w:t xml:space="preserve"> </w:t>
      </w:r>
      <w:r w:rsidRPr="00C7406A">
        <w:t>Ароматик бирикмалар деганда ўта тўйинмаган бўлишига қарамасдан, бирикиш реакцияларига қий</w:t>
      </w:r>
      <w:r>
        <w:t>и</w:t>
      </w:r>
      <w:r w:rsidRPr="00C7406A">
        <w:t>нчилик билан, алмашиниш реакцияларига осонлик билан кириша оладиган, тузилишида бензол ҳалқаси бўлган бирикмалар тушунилади. Бундан ташқари ароматик бирикмалар жумласига жуда кўп беш ва олти аъзоли гетероциклик бирикмалар, ферроцен, циклопропенил</w:t>
      </w:r>
      <w:r>
        <w:t xml:space="preserve"> </w:t>
      </w:r>
      <w:r w:rsidRPr="00C7406A">
        <w:t>иони ва бошқалар мансубдир.</w:t>
      </w:r>
    </w:p>
    <w:p w:rsidR="00F735AE" w:rsidRPr="00C7406A" w:rsidRDefault="00F735AE" w:rsidP="00F735AE">
      <w:pPr>
        <w:pStyle w:val="a5"/>
        <w:rPr>
          <w:rFonts w:ascii="Times New Roman" w:hAnsi="Times New Roman"/>
        </w:rPr>
      </w:pPr>
      <w:r w:rsidRPr="00C7406A">
        <w:rPr>
          <w:rFonts w:ascii="Times New Roman" w:hAnsi="Times New Roman"/>
        </w:rPr>
        <w:t xml:space="preserve">Ароматик бирикмалар учун жуда кўп реакцияларнинг осон бориши, оксидолвчилар таъсирига чидамлилиги, қўшбоғ узилиши ҳисобига борадиган реакцияларнинг қийин, водородни турли электрофил агентларга осон алмашиниши каби </w:t>
      </w:r>
      <w:r>
        <w:rPr>
          <w:rFonts w:ascii="Times New Roman" w:hAnsi="Times New Roman"/>
        </w:rPr>
        <w:t>ҳусусият</w:t>
      </w:r>
      <w:r w:rsidRPr="00C7406A">
        <w:rPr>
          <w:rFonts w:ascii="Times New Roman" w:hAnsi="Times New Roman"/>
        </w:rPr>
        <w:t>лар хосдир.</w:t>
      </w:r>
    </w:p>
    <w:p w:rsidR="00F735AE" w:rsidRPr="00C7406A" w:rsidRDefault="00F735AE" w:rsidP="00F735AE">
      <w:pPr>
        <w:pStyle w:val="a5"/>
        <w:rPr>
          <w:rFonts w:ascii="Times New Roman" w:hAnsi="Times New Roman"/>
        </w:rPr>
      </w:pPr>
      <w:r w:rsidRPr="00C7406A">
        <w:rPr>
          <w:rFonts w:ascii="Times New Roman" w:hAnsi="Times New Roman"/>
        </w:rPr>
        <w:t>Органик бирималар ароматик бўлишлари учун Хюккел қоидаси 4</w:t>
      </w:r>
      <w:r w:rsidRPr="00C7406A">
        <w:rPr>
          <w:rFonts w:ascii="Times New Roman" w:hAnsi="Times New Roman"/>
          <w:lang w:val="en-US"/>
        </w:rPr>
        <w:t>n</w:t>
      </w:r>
      <w:r w:rsidRPr="00C7406A">
        <w:rPr>
          <w:rFonts w:ascii="Times New Roman" w:hAnsi="Times New Roman"/>
        </w:rPr>
        <w:t>+2 (</w:t>
      </w:r>
      <w:r w:rsidRPr="00C7406A">
        <w:rPr>
          <w:rFonts w:ascii="Times New Roman" w:hAnsi="Times New Roman"/>
          <w:lang w:val="en-US"/>
        </w:rPr>
        <w:t>n</w:t>
      </w:r>
      <w:r w:rsidRPr="00C7406A">
        <w:rPr>
          <w:rFonts w:ascii="Times New Roman" w:hAnsi="Times New Roman"/>
        </w:rPr>
        <w:t xml:space="preserve">=0,1,2,3…) ни қониқтириши шарт, яъни молекуладаги </w:t>
      </w:r>
      <w:r w:rsidRPr="00C7406A">
        <w:rPr>
          <w:rFonts w:ascii="Times New Roman" w:hAnsi="Times New Roman"/>
        </w:rPr>
        <w:sym w:font="Symbol" w:char="F070"/>
      </w:r>
      <w:r w:rsidRPr="00C7406A">
        <w:rPr>
          <w:rFonts w:ascii="Times New Roman" w:hAnsi="Times New Roman"/>
        </w:rPr>
        <w:t>-электронлар сони 2,6,10 ва хокоза бўлганда молекула ароматик бўлиши мумкин.</w:t>
      </w:r>
    </w:p>
    <w:p w:rsidR="00F735AE" w:rsidRPr="00C7406A" w:rsidRDefault="00F735AE" w:rsidP="00F735AE">
      <w:pPr>
        <w:pStyle w:val="a5"/>
        <w:rPr>
          <w:rFonts w:ascii="Times New Roman" w:hAnsi="Times New Roman"/>
        </w:rPr>
      </w:pPr>
      <w:r w:rsidRPr="0009425D">
        <w:rPr>
          <w:rFonts w:ascii="Times New Roman" w:hAnsi="Times New Roman"/>
          <w:u w:val="single"/>
        </w:rPr>
        <w:t>Ароматик бирикмаларнинг синфланиши.</w:t>
      </w:r>
      <w:r w:rsidRPr="00C7406A">
        <w:rPr>
          <w:rFonts w:ascii="Times New Roman" w:hAnsi="Times New Roman"/>
        </w:rPr>
        <w:t xml:space="preserve"> Ароматик бирикмалар асосан икки </w:t>
      </w:r>
      <w:r>
        <w:rPr>
          <w:rFonts w:ascii="Times New Roman" w:hAnsi="Times New Roman"/>
        </w:rPr>
        <w:t>гуруҳ</w:t>
      </w:r>
      <w:r w:rsidRPr="00C7406A">
        <w:rPr>
          <w:rFonts w:ascii="Times New Roman" w:hAnsi="Times New Roman"/>
        </w:rPr>
        <w:t>га – б</w:t>
      </w:r>
      <w:r>
        <w:rPr>
          <w:rFonts w:ascii="Times New Roman" w:hAnsi="Times New Roman"/>
        </w:rPr>
        <w:t>и</w:t>
      </w:r>
      <w:r w:rsidRPr="00C7406A">
        <w:rPr>
          <w:rFonts w:ascii="Times New Roman" w:hAnsi="Times New Roman"/>
        </w:rPr>
        <w:t>р бензол ҳалқали ва кўп бензол ҳалқали бирикмаларга бўлинади. Ароматик бирикмалар ҳам ароматик ҳалқадаги водородни галоген, гидросил ва бошқа функционал гуруҳларга алмашганлигига қараб функционал алмашган бирикмаларга бўлинадилар. Кўп бензол ҳалқали ароматик бирикмалар ҳам ўз навбатида, жипслашган ва жипслашмаган кўп бензол ҳалқали биркмаларга</w:t>
      </w:r>
      <w:r>
        <w:rPr>
          <w:rFonts w:ascii="Times New Roman" w:hAnsi="Times New Roman"/>
        </w:rPr>
        <w:t xml:space="preserve"> </w:t>
      </w:r>
      <w:r w:rsidRPr="00C7406A">
        <w:rPr>
          <w:rFonts w:ascii="Times New Roman" w:hAnsi="Times New Roman"/>
        </w:rPr>
        <w:t>бўлинадилар.</w:t>
      </w:r>
    </w:p>
    <w:p w:rsidR="00F735AE" w:rsidRPr="00C7406A" w:rsidRDefault="00F735AE" w:rsidP="00F735AE">
      <w:pPr>
        <w:pStyle w:val="a5"/>
        <w:rPr>
          <w:rFonts w:ascii="Times New Roman" w:hAnsi="Times New Roman"/>
        </w:rPr>
      </w:pPr>
      <w:r w:rsidRPr="00C7406A">
        <w:rPr>
          <w:rFonts w:ascii="Times New Roman" w:hAnsi="Times New Roman"/>
        </w:rPr>
        <w:t>Ароматик бир</w:t>
      </w:r>
      <w:r>
        <w:rPr>
          <w:rFonts w:ascii="Times New Roman" w:hAnsi="Times New Roman"/>
        </w:rPr>
        <w:t>и</w:t>
      </w:r>
      <w:r w:rsidRPr="00C7406A">
        <w:rPr>
          <w:rFonts w:ascii="Times New Roman" w:hAnsi="Times New Roman"/>
        </w:rPr>
        <w:t>кмаларнинг манбалари. Ароматик бирикмаларнинг манбалари бўлиб нефт, газконденсати, тошкўмир қатрони ва бошқалар хизмат қилади.</w:t>
      </w:r>
    </w:p>
    <w:p w:rsidR="00F735AE" w:rsidRPr="00C7406A" w:rsidRDefault="00F735AE" w:rsidP="00F735AE">
      <w:pPr>
        <w:pStyle w:val="a5"/>
        <w:rPr>
          <w:rFonts w:ascii="Times New Roman" w:hAnsi="Times New Roman"/>
        </w:rPr>
      </w:pPr>
      <w:r w:rsidRPr="00C7406A">
        <w:rPr>
          <w:rFonts w:ascii="Times New Roman" w:hAnsi="Times New Roman"/>
        </w:rPr>
        <w:t xml:space="preserve">Тошкўмир </w:t>
      </w:r>
      <w:r>
        <w:rPr>
          <w:rFonts w:ascii="Times New Roman" w:hAnsi="Times New Roman"/>
        </w:rPr>
        <w:t>ҳаво</w:t>
      </w:r>
      <w:r w:rsidRPr="00C7406A">
        <w:rPr>
          <w:rFonts w:ascii="Times New Roman" w:hAnsi="Times New Roman"/>
        </w:rPr>
        <w:t>сиз, юқори ҳароратда (1000-1200</w:t>
      </w:r>
      <w:r w:rsidRPr="00C7406A">
        <w:rPr>
          <w:rFonts w:ascii="Times New Roman" w:hAnsi="Times New Roman"/>
          <w:vertAlign w:val="superscript"/>
        </w:rPr>
        <w:t>0</w:t>
      </w:r>
      <w:r w:rsidRPr="00C7406A">
        <w:rPr>
          <w:rFonts w:ascii="Times New Roman" w:hAnsi="Times New Roman"/>
        </w:rPr>
        <w:t>С) да қиздирилганда тошкўмирга нисбатан ўртача 3 фоиз атрофида кокс гази ҳосил бўлади. Бу газ суюқлантирилганда ҳосил бўладиган қатрон (смола) таркибида 200 дан ортиқ органик бирикмалар бўлади. Уларнинг кўпчилигини ароматик бирикмалар ташкил этади.</w:t>
      </w:r>
    </w:p>
    <w:p w:rsidR="00F735AE" w:rsidRPr="00C7406A" w:rsidRDefault="00F735AE" w:rsidP="00F735AE">
      <w:pPr>
        <w:pStyle w:val="a5"/>
        <w:rPr>
          <w:rFonts w:ascii="Times New Roman" w:hAnsi="Times New Roman"/>
        </w:rPr>
      </w:pPr>
      <w:r w:rsidRPr="00C7406A">
        <w:rPr>
          <w:rFonts w:ascii="Times New Roman" w:hAnsi="Times New Roman"/>
        </w:rPr>
        <w:t>Тошкўмир қатрони асосан беш бўлакка ажратилади:</w:t>
      </w:r>
    </w:p>
    <w:p w:rsidR="00F735AE" w:rsidRPr="00C7406A" w:rsidRDefault="00F735AE" w:rsidP="00F735AE">
      <w:pPr>
        <w:pStyle w:val="a5"/>
        <w:numPr>
          <w:ilvl w:val="0"/>
          <w:numId w:val="1"/>
        </w:numPr>
        <w:tabs>
          <w:tab w:val="clear" w:pos="2100"/>
          <w:tab w:val="num" w:pos="0"/>
        </w:tabs>
        <w:ind w:left="0" w:firstLine="720"/>
        <w:rPr>
          <w:rFonts w:ascii="Times New Roman" w:hAnsi="Times New Roman"/>
        </w:rPr>
      </w:pPr>
      <w:r w:rsidRPr="00C7406A">
        <w:rPr>
          <w:rFonts w:ascii="Times New Roman" w:hAnsi="Times New Roman"/>
        </w:rPr>
        <w:t>170</w:t>
      </w:r>
      <w:r w:rsidRPr="00C7406A">
        <w:rPr>
          <w:rFonts w:ascii="Times New Roman" w:hAnsi="Times New Roman"/>
          <w:vertAlign w:val="superscript"/>
        </w:rPr>
        <w:t>0</w:t>
      </w:r>
      <w:r w:rsidRPr="00C7406A">
        <w:rPr>
          <w:rFonts w:ascii="Times New Roman" w:hAnsi="Times New Roman"/>
        </w:rPr>
        <w:t>С гача қайнайдиган бирикмалар. Булар асосан углеводородлардан ташкил топган бўлади ва уларни енгил мой дейилади.</w:t>
      </w:r>
    </w:p>
    <w:p w:rsidR="00F735AE" w:rsidRPr="00C7406A" w:rsidRDefault="00F735AE" w:rsidP="00F735AE">
      <w:pPr>
        <w:pStyle w:val="a5"/>
        <w:numPr>
          <w:ilvl w:val="0"/>
          <w:numId w:val="1"/>
        </w:numPr>
        <w:tabs>
          <w:tab w:val="clear" w:pos="2100"/>
          <w:tab w:val="num" w:pos="0"/>
        </w:tabs>
        <w:ind w:left="0" w:firstLine="720"/>
        <w:rPr>
          <w:rFonts w:ascii="Times New Roman" w:hAnsi="Times New Roman"/>
        </w:rPr>
      </w:pPr>
      <w:r w:rsidRPr="00C7406A">
        <w:rPr>
          <w:rFonts w:ascii="Times New Roman" w:hAnsi="Times New Roman"/>
        </w:rPr>
        <w:lastRenderedPageBreak/>
        <w:t xml:space="preserve"> 170-230</w:t>
      </w:r>
      <w:r w:rsidRPr="00C7406A">
        <w:rPr>
          <w:rFonts w:ascii="Times New Roman" w:hAnsi="Times New Roman"/>
          <w:vertAlign w:val="superscript"/>
        </w:rPr>
        <w:t>0</w:t>
      </w:r>
      <w:r w:rsidRPr="00C7406A">
        <w:rPr>
          <w:rFonts w:ascii="Times New Roman" w:hAnsi="Times New Roman"/>
        </w:rPr>
        <w:t>С гача қайнайдиган бўлак (ўртача мой) – асосан фенол ва унинг гамологларидан ташкил топган.</w:t>
      </w:r>
    </w:p>
    <w:p w:rsidR="00F735AE" w:rsidRPr="00C7406A" w:rsidRDefault="00F735AE" w:rsidP="00F735AE">
      <w:pPr>
        <w:pStyle w:val="a5"/>
        <w:numPr>
          <w:ilvl w:val="0"/>
          <w:numId w:val="1"/>
        </w:numPr>
        <w:tabs>
          <w:tab w:val="clear" w:pos="2100"/>
          <w:tab w:val="num" w:pos="0"/>
        </w:tabs>
        <w:ind w:left="0" w:firstLine="720"/>
        <w:rPr>
          <w:rFonts w:ascii="Times New Roman" w:hAnsi="Times New Roman"/>
        </w:rPr>
      </w:pPr>
      <w:r w:rsidRPr="00C7406A">
        <w:rPr>
          <w:rFonts w:ascii="Times New Roman" w:hAnsi="Times New Roman"/>
        </w:rPr>
        <w:t>230-270</w:t>
      </w:r>
      <w:r w:rsidRPr="00C7406A">
        <w:rPr>
          <w:rFonts w:ascii="Times New Roman" w:hAnsi="Times New Roman"/>
          <w:vertAlign w:val="superscript"/>
        </w:rPr>
        <w:t>0</w:t>
      </w:r>
      <w:r w:rsidRPr="00C7406A">
        <w:rPr>
          <w:rFonts w:ascii="Times New Roman" w:hAnsi="Times New Roman"/>
        </w:rPr>
        <w:t>С орасида қайнайдиган мой (оғир мой) – асосан нафталин ва унинг гамологларидан ташкил топган.</w:t>
      </w:r>
    </w:p>
    <w:p w:rsidR="00F735AE" w:rsidRPr="00C7406A" w:rsidRDefault="00F735AE" w:rsidP="00F735AE">
      <w:pPr>
        <w:pStyle w:val="a5"/>
        <w:numPr>
          <w:ilvl w:val="0"/>
          <w:numId w:val="1"/>
        </w:numPr>
        <w:tabs>
          <w:tab w:val="clear" w:pos="2100"/>
          <w:tab w:val="num" w:pos="0"/>
        </w:tabs>
        <w:ind w:left="0" w:firstLine="720"/>
        <w:rPr>
          <w:rFonts w:ascii="Times New Roman" w:hAnsi="Times New Roman"/>
        </w:rPr>
      </w:pPr>
      <w:r w:rsidRPr="00C7406A">
        <w:rPr>
          <w:rFonts w:ascii="Times New Roman" w:hAnsi="Times New Roman"/>
        </w:rPr>
        <w:t>270-340</w:t>
      </w:r>
      <w:r w:rsidRPr="00C7406A">
        <w:rPr>
          <w:rFonts w:ascii="Times New Roman" w:hAnsi="Times New Roman"/>
          <w:vertAlign w:val="superscript"/>
        </w:rPr>
        <w:t>0</w:t>
      </w:r>
      <w:r w:rsidRPr="00C7406A">
        <w:rPr>
          <w:rFonts w:ascii="Times New Roman" w:hAnsi="Times New Roman"/>
        </w:rPr>
        <w:t>С – антраценли мой.</w:t>
      </w:r>
    </w:p>
    <w:p w:rsidR="00F735AE" w:rsidRPr="00C7406A" w:rsidRDefault="00F735AE" w:rsidP="00F735AE">
      <w:pPr>
        <w:pStyle w:val="a5"/>
        <w:numPr>
          <w:ilvl w:val="0"/>
          <w:numId w:val="1"/>
        </w:numPr>
        <w:tabs>
          <w:tab w:val="clear" w:pos="2100"/>
          <w:tab w:val="num" w:pos="0"/>
        </w:tabs>
        <w:ind w:left="0" w:firstLine="720"/>
        <w:rPr>
          <w:rFonts w:ascii="Times New Roman" w:hAnsi="Times New Roman"/>
        </w:rPr>
      </w:pPr>
      <w:r w:rsidRPr="00C7406A">
        <w:rPr>
          <w:rFonts w:ascii="Times New Roman" w:hAnsi="Times New Roman"/>
        </w:rPr>
        <w:t>Қолдиқ.</w:t>
      </w:r>
    </w:p>
    <w:p w:rsidR="00F735AE" w:rsidRPr="00C7406A" w:rsidRDefault="00F735AE" w:rsidP="00F735AE">
      <w:pPr>
        <w:pStyle w:val="a5"/>
        <w:rPr>
          <w:rFonts w:ascii="Times New Roman" w:hAnsi="Times New Roman"/>
        </w:rPr>
      </w:pPr>
      <w:r w:rsidRPr="00C7406A">
        <w:rPr>
          <w:rFonts w:ascii="Times New Roman" w:hAnsi="Times New Roman"/>
        </w:rPr>
        <w:t>Бу бўлакларнинг ҳар бирини дастлаб ишқор, сўнгра кислота билан ишлаб қўшимчалардан тозаланади.</w:t>
      </w:r>
    </w:p>
    <w:p w:rsidR="00F735AE" w:rsidRPr="00C7406A" w:rsidRDefault="00F735AE" w:rsidP="00F735AE">
      <w:pPr>
        <w:pStyle w:val="a5"/>
        <w:rPr>
          <w:rFonts w:ascii="Times New Roman" w:hAnsi="Times New Roman"/>
        </w:rPr>
      </w:pPr>
      <w:r w:rsidRPr="00C7406A">
        <w:rPr>
          <w:rFonts w:ascii="Times New Roman" w:hAnsi="Times New Roman"/>
        </w:rPr>
        <w:t>Ароматик бирикмаларнинг муҳим манбаи бўлиб нефт хизмат қилади. Нефт таркибида 50, хатто ундан ортиқ ароматик углеводородлар бўлиши мумкин. Ундан ташқар</w:t>
      </w:r>
      <w:r>
        <w:rPr>
          <w:rFonts w:ascii="Times New Roman" w:hAnsi="Times New Roman"/>
        </w:rPr>
        <w:t>и, нефт таркибида циклоалканлар ва</w:t>
      </w:r>
      <w:r w:rsidRPr="00C7406A">
        <w:rPr>
          <w:rFonts w:ascii="Times New Roman" w:hAnsi="Times New Roman"/>
        </w:rPr>
        <w:t xml:space="preserve"> алканлар нефтни қайта ишлаш вақтида ароматик углеводородларга осон айланадилар.</w:t>
      </w:r>
    </w:p>
    <w:p w:rsidR="00F735AE" w:rsidRPr="00C7406A" w:rsidRDefault="00F735AE" w:rsidP="00F735AE">
      <w:pPr>
        <w:pStyle w:val="a5"/>
        <w:rPr>
          <w:rFonts w:ascii="Times New Roman" w:hAnsi="Times New Roman"/>
        </w:rPr>
      </w:pPr>
      <w:r w:rsidRPr="0009425D">
        <w:rPr>
          <w:rFonts w:ascii="Times New Roman" w:hAnsi="Times New Roman"/>
          <w:b/>
        </w:rPr>
        <w:t>Тузилиши, изомерияси ва номланиши.</w:t>
      </w:r>
      <w:r w:rsidRPr="00C7406A">
        <w:rPr>
          <w:rFonts w:ascii="Times New Roman" w:hAnsi="Times New Roman"/>
        </w:rPr>
        <w:t xml:space="preserve"> Ароматик углеводородлар </w:t>
      </w:r>
      <w:r w:rsidRPr="00C7406A">
        <w:rPr>
          <w:rFonts w:ascii="Times New Roman" w:hAnsi="Times New Roman"/>
          <w:lang w:val="uz-Cyrl-UZ"/>
        </w:rPr>
        <w:t>С</w:t>
      </w:r>
      <w:r w:rsidRPr="00C7406A">
        <w:rPr>
          <w:rFonts w:ascii="Times New Roman" w:hAnsi="Times New Roman"/>
          <w:vertAlign w:val="subscript"/>
          <w:lang w:val="en-US"/>
        </w:rPr>
        <w:t>n</w:t>
      </w:r>
      <w:r w:rsidRPr="00C7406A">
        <w:rPr>
          <w:rFonts w:ascii="Times New Roman" w:hAnsi="Times New Roman"/>
          <w:lang w:val="en-US"/>
        </w:rPr>
        <w:t>H</w:t>
      </w:r>
      <w:r w:rsidRPr="00C7406A">
        <w:rPr>
          <w:rFonts w:ascii="Times New Roman" w:hAnsi="Times New Roman"/>
          <w:vertAlign w:val="subscript"/>
        </w:rPr>
        <w:t>2</w:t>
      </w:r>
      <w:r w:rsidRPr="00C7406A">
        <w:rPr>
          <w:rFonts w:ascii="Times New Roman" w:hAnsi="Times New Roman"/>
          <w:vertAlign w:val="subscript"/>
          <w:lang w:val="en-US"/>
        </w:rPr>
        <w:t>n</w:t>
      </w:r>
      <w:r w:rsidRPr="00C7406A">
        <w:rPr>
          <w:rFonts w:ascii="Times New Roman" w:hAnsi="Times New Roman"/>
          <w:vertAlign w:val="subscript"/>
        </w:rPr>
        <w:t>-6</w:t>
      </w:r>
      <w:r w:rsidRPr="00C7406A">
        <w:rPr>
          <w:rFonts w:ascii="Times New Roman" w:hAnsi="Times New Roman"/>
        </w:rPr>
        <w:t xml:space="preserve">, бу ерда  </w:t>
      </w:r>
      <w:r w:rsidRPr="00C7406A">
        <w:rPr>
          <w:rFonts w:ascii="Times New Roman" w:hAnsi="Times New Roman"/>
          <w:lang w:val="en-US"/>
        </w:rPr>
        <w:t>n</w:t>
      </w:r>
      <w:r w:rsidRPr="00C7406A">
        <w:rPr>
          <w:rFonts w:ascii="Times New Roman" w:hAnsi="Times New Roman"/>
        </w:rPr>
        <w:t xml:space="preserve"> </w:t>
      </w:r>
      <w:r w:rsidRPr="00C7406A">
        <w:rPr>
          <w:rFonts w:ascii="Times New Roman" w:hAnsi="Times New Roman"/>
          <w:lang w:val="en-US"/>
        </w:rPr>
        <w:sym w:font="Symbol" w:char="F0B3"/>
      </w:r>
      <w:r w:rsidRPr="00C7406A">
        <w:rPr>
          <w:rFonts w:ascii="Times New Roman" w:hAnsi="Times New Roman"/>
        </w:rPr>
        <w:t xml:space="preserve"> 6, умумий формула билан ифодаланади. Ароматик углеводородларнинг гомологик </w:t>
      </w:r>
      <w:r>
        <w:rPr>
          <w:rFonts w:ascii="Times New Roman" w:hAnsi="Times New Roman"/>
        </w:rPr>
        <w:t>қ</w:t>
      </w:r>
      <w:r w:rsidRPr="00C7406A">
        <w:rPr>
          <w:rFonts w:ascii="Times New Roman" w:hAnsi="Times New Roman"/>
        </w:rPr>
        <w:t xml:space="preserve">атори бензол (бензен) дан бошланади. </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457200</wp:posOffset>
                </wp:positionH>
                <wp:positionV relativeFrom="paragraph">
                  <wp:posOffset>1082675</wp:posOffset>
                </wp:positionV>
                <wp:extent cx="5029200" cy="685800"/>
                <wp:effectExtent l="0" t="0" r="635" b="3810"/>
                <wp:wrapNone/>
                <wp:docPr id="146" name="Поле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685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947405" w:rsidRDefault="00F735AE" w:rsidP="00F735AE">
                            <w:r>
                              <w:rPr>
                                <w:noProof/>
                                <w:lang w:val="en-US" w:eastAsia="en-US"/>
                              </w:rPr>
                              <w:drawing>
                                <wp:inline distT="0" distB="0" distL="0" distR="0">
                                  <wp:extent cx="4838700" cy="628650"/>
                                  <wp:effectExtent l="0" t="0" r="0" b="0"/>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38700" cy="6286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46" o:spid="_x0000_s1026" type="#_x0000_t202" style="position:absolute;left:0;text-align:left;margin-left:36pt;margin-top:85.25pt;width:396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" filled="f" stroked="f">
                <v:textbox>
                  <w:txbxContent>
                    <w:p w:rsidR="00F735AE" w:rsidRPr="00947405" w:rsidRDefault="00F735AE" w:rsidP="00F735AE">
                      <w:r>
                        <w:rPr>
                          <w:noProof/>
                          <w:lang w:val="en-US" w:eastAsia="en-US"/>
                        </w:rPr>
                        <w:drawing>
                          <wp:inline distT="0" distB="0" distL="0" distR="0">
                            <wp:extent cx="4838700" cy="628650"/>
                            <wp:effectExtent l="0" t="0" r="0" b="0"/>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38700" cy="6286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Бензолнинг тузилиши. Бензолни </w:t>
      </w:r>
      <w:r w:rsidRPr="00C7406A">
        <w:rPr>
          <w:rFonts w:ascii="Times New Roman" w:hAnsi="Times New Roman"/>
          <w:lang w:val="en-US"/>
        </w:rPr>
        <w:t>XIX</w:t>
      </w:r>
      <w:r w:rsidRPr="00C7406A">
        <w:rPr>
          <w:rFonts w:ascii="Times New Roman" w:hAnsi="Times New Roman"/>
        </w:rPr>
        <w:t xml:space="preserve"> асрнинг бошларида Фарадей ёритувчи газ таркибида борлигини аниқлаган. Бензолнинг таркиби </w:t>
      </w:r>
      <w:r>
        <w:rPr>
          <w:rFonts w:ascii="Times New Roman" w:hAnsi="Times New Roman"/>
        </w:rPr>
        <w:t>а</w:t>
      </w:r>
      <w:r w:rsidRPr="00C7406A">
        <w:rPr>
          <w:rFonts w:ascii="Times New Roman" w:hAnsi="Times New Roman"/>
        </w:rPr>
        <w:t>ниқлангандан сўнг у учун турли тузилиш формулалари таклиф этилган. Кекуле (</w:t>
      </w:r>
      <w:r w:rsidRPr="00C7406A">
        <w:rPr>
          <w:rFonts w:ascii="Times New Roman" w:hAnsi="Times New Roman"/>
          <w:lang w:val="en-US"/>
        </w:rPr>
        <w:t>I</w:t>
      </w:r>
      <w:r w:rsidRPr="00C7406A">
        <w:rPr>
          <w:rFonts w:ascii="Times New Roman" w:hAnsi="Times New Roman"/>
        </w:rPr>
        <w:t>), Клаус (</w:t>
      </w:r>
      <w:r w:rsidRPr="00C7406A">
        <w:rPr>
          <w:rFonts w:ascii="Times New Roman" w:hAnsi="Times New Roman"/>
          <w:lang w:val="en-US"/>
        </w:rPr>
        <w:t>II</w:t>
      </w:r>
      <w:r w:rsidRPr="00C7406A">
        <w:rPr>
          <w:rFonts w:ascii="Times New Roman" w:hAnsi="Times New Roman"/>
        </w:rPr>
        <w:t>), Ладенбург (</w:t>
      </w:r>
      <w:r w:rsidRPr="00C7406A">
        <w:rPr>
          <w:rFonts w:ascii="Times New Roman" w:hAnsi="Times New Roman"/>
          <w:lang w:val="en-US"/>
        </w:rPr>
        <w:t>III</w:t>
      </w:r>
      <w:r w:rsidRPr="00C7406A">
        <w:rPr>
          <w:rFonts w:ascii="Times New Roman" w:hAnsi="Times New Roman"/>
        </w:rPr>
        <w:t>), Дьюрар (</w:t>
      </w:r>
      <w:r w:rsidRPr="00C7406A">
        <w:rPr>
          <w:rFonts w:ascii="Times New Roman" w:hAnsi="Times New Roman"/>
          <w:lang w:val="en-US"/>
        </w:rPr>
        <w:t>IV</w:t>
      </w:r>
      <w:r w:rsidRPr="00C7406A">
        <w:rPr>
          <w:rFonts w:ascii="Times New Roman" w:hAnsi="Times New Roman"/>
        </w:rPr>
        <w:t>), Армстронг-Байер (</w:t>
      </w:r>
      <w:r w:rsidRPr="00C7406A">
        <w:rPr>
          <w:rFonts w:ascii="Times New Roman" w:hAnsi="Times New Roman"/>
          <w:lang w:val="en-US"/>
        </w:rPr>
        <w:t>V</w:t>
      </w:r>
      <w:r w:rsidRPr="00C7406A">
        <w:rPr>
          <w:rFonts w:ascii="Times New Roman" w:hAnsi="Times New Roman"/>
        </w:rPr>
        <w:t>), Тиле (</w:t>
      </w:r>
      <w:r w:rsidRPr="00C7406A">
        <w:rPr>
          <w:rFonts w:ascii="Times New Roman" w:hAnsi="Times New Roman"/>
          <w:lang w:val="en-US"/>
        </w:rPr>
        <w:t>VI</w:t>
      </w:r>
      <w:r w:rsidRPr="00C7406A">
        <w:rPr>
          <w:rFonts w:ascii="Times New Roman" w:hAnsi="Times New Roman"/>
        </w:rPr>
        <w:t>) бензол молекуласи учун турлича тузилиш формулаларини таклиф этганлар.</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sidRPr="00C7406A">
        <w:rPr>
          <w:rFonts w:ascii="Times New Roman" w:hAnsi="Times New Roman"/>
        </w:rPr>
        <w:t xml:space="preserve">   </w:t>
      </w:r>
    </w:p>
    <w:p w:rsidR="00F735AE" w:rsidRPr="00C7406A" w:rsidRDefault="00F735AE" w:rsidP="00F735AE">
      <w:pPr>
        <w:pStyle w:val="a5"/>
        <w:rPr>
          <w:rFonts w:ascii="Times New Roman" w:hAnsi="Times New Roman"/>
          <w:lang w:val="en-US"/>
        </w:rPr>
      </w:pPr>
      <w:r w:rsidRPr="00C7406A">
        <w:rPr>
          <w:rFonts w:ascii="Times New Roman" w:hAnsi="Times New Roman"/>
        </w:rPr>
        <w:t xml:space="preserve">     </w:t>
      </w:r>
      <w:r w:rsidRPr="00C7406A">
        <w:rPr>
          <w:rFonts w:ascii="Times New Roman" w:hAnsi="Times New Roman"/>
          <w:lang w:val="en-US"/>
        </w:rPr>
        <w:t>I</w:t>
      </w:r>
      <w:r w:rsidRPr="00C7406A">
        <w:rPr>
          <w:rFonts w:ascii="Times New Roman" w:hAnsi="Times New Roman"/>
          <w:lang w:val="en-US"/>
        </w:rPr>
        <w:tab/>
      </w:r>
      <w:r w:rsidRPr="00C7406A">
        <w:rPr>
          <w:rFonts w:ascii="Times New Roman" w:hAnsi="Times New Roman"/>
          <w:lang w:val="en-US"/>
        </w:rPr>
        <w:tab/>
        <w:t xml:space="preserve">      II</w:t>
      </w:r>
      <w:r w:rsidRPr="00C7406A">
        <w:rPr>
          <w:rFonts w:ascii="Times New Roman" w:hAnsi="Times New Roman"/>
          <w:lang w:val="en-US"/>
        </w:rPr>
        <w:tab/>
      </w:r>
      <w:r w:rsidRPr="00C7406A">
        <w:rPr>
          <w:rFonts w:ascii="Times New Roman" w:hAnsi="Times New Roman"/>
          <w:lang w:val="en-US"/>
        </w:rPr>
        <w:tab/>
        <w:t xml:space="preserve">    III</w:t>
      </w:r>
      <w:r w:rsidRPr="00C7406A">
        <w:rPr>
          <w:rFonts w:ascii="Times New Roman" w:hAnsi="Times New Roman"/>
          <w:lang w:val="en-US"/>
        </w:rPr>
        <w:tab/>
      </w:r>
      <w:r w:rsidRPr="00C7406A">
        <w:rPr>
          <w:rFonts w:ascii="Times New Roman" w:hAnsi="Times New Roman"/>
          <w:lang w:val="en-US"/>
        </w:rPr>
        <w:tab/>
        <w:t xml:space="preserve">     IV</w:t>
      </w:r>
      <w:r w:rsidRPr="00C7406A">
        <w:rPr>
          <w:rFonts w:ascii="Times New Roman" w:hAnsi="Times New Roman"/>
          <w:lang w:val="en-US"/>
        </w:rPr>
        <w:tab/>
      </w:r>
      <w:r w:rsidRPr="00C7406A">
        <w:rPr>
          <w:rFonts w:ascii="Times New Roman" w:hAnsi="Times New Roman"/>
          <w:lang w:val="en-US"/>
        </w:rPr>
        <w:tab/>
        <w:t xml:space="preserve">    V </w:t>
      </w:r>
      <w:r w:rsidRPr="00C7406A">
        <w:rPr>
          <w:rFonts w:ascii="Times New Roman" w:hAnsi="Times New Roman"/>
          <w:lang w:val="en-US"/>
        </w:rPr>
        <w:tab/>
      </w:r>
      <w:r w:rsidRPr="00C7406A">
        <w:rPr>
          <w:rFonts w:ascii="Times New Roman" w:hAnsi="Times New Roman"/>
          <w:lang w:val="en-US"/>
        </w:rPr>
        <w:tab/>
        <w:t xml:space="preserve">  VI</w:t>
      </w:r>
    </w:p>
    <w:p w:rsidR="00F735AE" w:rsidRPr="00C7406A" w:rsidRDefault="00F735AE" w:rsidP="00F735AE">
      <w:pPr>
        <w:pStyle w:val="a5"/>
        <w:rPr>
          <w:rFonts w:ascii="Times New Roman" w:hAnsi="Times New Roman"/>
        </w:rPr>
      </w:pPr>
      <w:r w:rsidRPr="00C7406A">
        <w:rPr>
          <w:rFonts w:ascii="Times New Roman" w:hAnsi="Times New Roman"/>
        </w:rPr>
        <w:t>Юқорида келтирилган барча формулаллар алоҳида камчиликларга эга. Кек</w:t>
      </w:r>
      <w:r>
        <w:rPr>
          <w:rFonts w:ascii="Times New Roman" w:hAnsi="Times New Roman"/>
        </w:rPr>
        <w:t>у</w:t>
      </w:r>
      <w:r w:rsidRPr="00C7406A">
        <w:rPr>
          <w:rFonts w:ascii="Times New Roman" w:hAnsi="Times New Roman"/>
        </w:rPr>
        <w:t xml:space="preserve">ле формуласи бўйича бензол </w:t>
      </w:r>
      <w:r>
        <w:rPr>
          <w:rFonts w:ascii="Times New Roman" w:hAnsi="Times New Roman"/>
        </w:rPr>
        <w:t>ҳалқа</w:t>
      </w:r>
      <w:r w:rsidRPr="00C7406A">
        <w:rPr>
          <w:rFonts w:ascii="Times New Roman" w:hAnsi="Times New Roman"/>
        </w:rPr>
        <w:t>сидаги барча углеродлар орасидаги ма</w:t>
      </w:r>
      <w:r>
        <w:rPr>
          <w:rFonts w:ascii="Times New Roman" w:hAnsi="Times New Roman"/>
        </w:rPr>
        <w:t>с</w:t>
      </w:r>
      <w:r w:rsidRPr="00C7406A">
        <w:rPr>
          <w:rFonts w:ascii="Times New Roman" w:hAnsi="Times New Roman"/>
        </w:rPr>
        <w:t>офа тенг бўлмаслиги керак. Чунки – С = С – боғнинг узунлиги 1,34 А</w:t>
      </w:r>
      <w:r w:rsidRPr="00C7406A">
        <w:rPr>
          <w:rFonts w:ascii="Times New Roman" w:hAnsi="Times New Roman"/>
          <w:vertAlign w:val="superscript"/>
        </w:rPr>
        <w:t>0</w:t>
      </w:r>
      <w:r w:rsidRPr="00C7406A">
        <w:rPr>
          <w:rFonts w:ascii="Times New Roman" w:hAnsi="Times New Roman"/>
        </w:rPr>
        <w:t xml:space="preserve"> га, - С–С – боғнинг узунлиги эса 1,54 А</w:t>
      </w:r>
      <w:r w:rsidRPr="00C7406A">
        <w:rPr>
          <w:rFonts w:ascii="Times New Roman" w:hAnsi="Times New Roman"/>
          <w:vertAlign w:val="superscript"/>
        </w:rPr>
        <w:t>0</w:t>
      </w:r>
      <w:r w:rsidRPr="00C7406A">
        <w:rPr>
          <w:rFonts w:ascii="Times New Roman" w:hAnsi="Times New Roman"/>
        </w:rPr>
        <w:t xml:space="preserve"> га тенг. Бензолнинг ҳосил бўлиш иссиқлиги циклогек</w:t>
      </w:r>
      <w:r>
        <w:rPr>
          <w:rFonts w:ascii="Times New Roman" w:hAnsi="Times New Roman"/>
        </w:rPr>
        <w:t>с</w:t>
      </w:r>
      <w:r w:rsidRPr="00C7406A">
        <w:rPr>
          <w:rFonts w:ascii="Times New Roman" w:hAnsi="Times New Roman"/>
        </w:rPr>
        <w:t>атриен  (</w:t>
      </w:r>
      <w:r w:rsidRPr="00C7406A">
        <w:rPr>
          <w:rFonts w:ascii="Times New Roman" w:hAnsi="Times New Roman"/>
          <w:lang w:val="en-US"/>
        </w:rPr>
        <w:t>I</w:t>
      </w:r>
      <w:r w:rsidRPr="00C7406A">
        <w:rPr>
          <w:rFonts w:ascii="Times New Roman" w:hAnsi="Times New Roman"/>
        </w:rPr>
        <w:t>) никига қараганда катта.</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2014855</wp:posOffset>
                </wp:positionH>
                <wp:positionV relativeFrom="paragraph">
                  <wp:posOffset>999490</wp:posOffset>
                </wp:positionV>
                <wp:extent cx="1909445" cy="666750"/>
                <wp:effectExtent l="4445" t="0" r="635" b="1905"/>
                <wp:wrapNone/>
                <wp:docPr id="144" name="Поле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9445" cy="666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4314A1" w:rsidRDefault="00F735AE" w:rsidP="00F735AE">
                            <w:r>
                              <w:rPr>
                                <w:noProof/>
                                <w:lang w:val="en-US" w:eastAsia="en-US"/>
                              </w:rPr>
                              <w:drawing>
                                <wp:inline distT="0" distB="0" distL="0" distR="0" wp14:anchorId="4F8775B4" wp14:editId="1ABB5030">
                                  <wp:extent cx="1724025" cy="571500"/>
                                  <wp:effectExtent l="0" t="0" r="0"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4025" cy="5715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44" o:spid="_x0000_s1027" type="#_x0000_t202" style="position:absolute;left:0;text-align:left;margin-left:158.65pt;margin-top:78.7pt;width:150.35pt;height:52.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" filled="f" stroked="f">
                <v:textbox style="mso-fit-shape-to-text:t">
                  <w:txbxContent>
                    <w:p w:rsidR="00F735AE" w:rsidRPr="004314A1" w:rsidRDefault="00F735AE" w:rsidP="00F735AE">
                      <w:r>
                        <w:rPr>
                          <w:noProof/>
                          <w:lang w:val="en-US" w:eastAsia="en-US"/>
                        </w:rPr>
                        <w:drawing>
                          <wp:inline distT="0" distB="0" distL="0" distR="0" wp14:anchorId="4F8775B4" wp14:editId="1ABB5030">
                            <wp:extent cx="1724025" cy="571500"/>
                            <wp:effectExtent l="0" t="0" r="0"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4025" cy="5715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Кекуле таклиф этган формулага мувофиқ бензол оддий шароитда бромни бириктириб олмайди, калийперманганатни рангсизлантирмайди, яъни қўшбоғли бирикмаларнинг хоссаларини қайтармайди. Кекуле формуласи бўйича бензолнинг икки алмашган ҳосилалари изомерларининг сони кўп бўлиши керак эди. Кекуле уларни изомер деб </w:t>
      </w:r>
      <w:r>
        <w:rPr>
          <w:rFonts w:ascii="Times New Roman" w:hAnsi="Times New Roman"/>
        </w:rPr>
        <w:t>ҳисоб</w:t>
      </w:r>
      <w:r w:rsidRPr="00C7406A">
        <w:rPr>
          <w:rFonts w:ascii="Times New Roman" w:hAnsi="Times New Roman"/>
        </w:rPr>
        <w:t>лайди: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sidRPr="00C7406A">
        <w:rPr>
          <w:rFonts w:ascii="Times New Roman" w:hAnsi="Times New Roman"/>
        </w:rPr>
        <w:lastRenderedPageBreak/>
        <w:t>Лекин бундай изомерларни хеч қачон ажратиб олиб бўлмаган. Бунинг сабабини Кекуле бензол ҳалқасидаги боғларнинг</w:t>
      </w:r>
      <w:r>
        <w:rPr>
          <w:rFonts w:ascii="Times New Roman" w:hAnsi="Times New Roman"/>
        </w:rPr>
        <w:t xml:space="preserve"> </w:t>
      </w:r>
      <w:r w:rsidRPr="00C7406A">
        <w:rPr>
          <w:rFonts w:ascii="Times New Roman" w:hAnsi="Times New Roman"/>
        </w:rPr>
        <w:t>гипотетик</w:t>
      </w:r>
      <w:r>
        <w:rPr>
          <w:rFonts w:ascii="Times New Roman" w:hAnsi="Times New Roman"/>
        </w:rPr>
        <w:t xml:space="preserve"> </w:t>
      </w:r>
      <w:r w:rsidRPr="00C7406A">
        <w:rPr>
          <w:rFonts w:ascii="Times New Roman" w:hAnsi="Times New Roman"/>
        </w:rPr>
        <w:t>асцилля</w:t>
      </w:r>
      <w:r>
        <w:rPr>
          <w:rFonts w:ascii="Times New Roman" w:hAnsi="Times New Roman"/>
        </w:rPr>
        <w:t>ция</w:t>
      </w:r>
      <w:r w:rsidRPr="00C7406A">
        <w:rPr>
          <w:rFonts w:ascii="Times New Roman" w:hAnsi="Times New Roman"/>
        </w:rPr>
        <w:t xml:space="preserve">сида деб тушунтиради, яъни </w:t>
      </w:r>
    </w:p>
    <w:p w:rsidR="00F735AE" w:rsidRPr="00C7406A" w:rsidRDefault="00F735AE" w:rsidP="00F735AE">
      <w:pPr>
        <w:pStyle w:val="a5"/>
        <w:ind w:left="3240" w:firstLine="0"/>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49530</wp:posOffset>
                </wp:positionV>
                <wp:extent cx="1923415" cy="624840"/>
                <wp:effectExtent l="0" t="0" r="1270" b="0"/>
                <wp:wrapNone/>
                <wp:docPr id="142" name="Поле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3415" cy="6248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4314A1" w:rsidRDefault="00F735AE" w:rsidP="00F735AE">
                            <w:r>
                              <w:rPr>
                                <w:noProof/>
                                <w:lang w:val="en-US" w:eastAsia="en-US"/>
                              </w:rPr>
                              <w:drawing>
                                <wp:inline distT="0" distB="0" distL="0" distR="0" wp14:anchorId="5C43E81A" wp14:editId="342C0DCE">
                                  <wp:extent cx="1743075" cy="533400"/>
                                  <wp:effectExtent l="0" t="0" r="9525"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3075" cy="5334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42" o:spid="_x0000_s1028" type="#_x0000_t202" style="position:absolute;left:0;text-align:left;margin-left:0;margin-top:3.9pt;width:151.45pt;height:49.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" filled="f" stroked="f">
                <v:textbox style="mso-fit-shape-to-text:t">
                  <w:txbxContent>
                    <w:p w:rsidR="00F735AE" w:rsidRPr="004314A1" w:rsidRDefault="00F735AE" w:rsidP="00F735AE">
                      <w:r>
                        <w:rPr>
                          <w:noProof/>
                          <w:lang w:val="en-US" w:eastAsia="en-US"/>
                        </w:rPr>
                        <w:drawing>
                          <wp:inline distT="0" distB="0" distL="0" distR="0" wp14:anchorId="5C43E81A" wp14:editId="342C0DCE">
                            <wp:extent cx="1743075" cy="533400"/>
                            <wp:effectExtent l="0" t="0" r="9525"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3075" cy="5334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бензолни оксидловчилар</w:t>
      </w:r>
      <w:r>
        <w:rPr>
          <w:rFonts w:ascii="Times New Roman" w:hAnsi="Times New Roman"/>
        </w:rPr>
        <w:t xml:space="preserve"> </w:t>
      </w:r>
      <w:r w:rsidRPr="00C7406A">
        <w:rPr>
          <w:rFonts w:ascii="Times New Roman" w:hAnsi="Times New Roman"/>
        </w:rPr>
        <w:t>таъсирига чидамлили-гини, оддий шароитда б</w:t>
      </w:r>
      <w:r>
        <w:rPr>
          <w:rFonts w:ascii="Times New Roman" w:hAnsi="Times New Roman"/>
        </w:rPr>
        <w:t>и</w:t>
      </w:r>
      <w:r w:rsidRPr="00C7406A">
        <w:rPr>
          <w:rFonts w:ascii="Times New Roman" w:hAnsi="Times New Roman"/>
        </w:rPr>
        <w:t>рикиш реакцияларига киришмаслиги унинг тузилишида қўшбоғларнинг</w:t>
      </w:r>
    </w:p>
    <w:p w:rsidR="00F735AE" w:rsidRPr="00C7406A" w:rsidRDefault="00F735AE" w:rsidP="00F735AE">
      <w:pPr>
        <w:pStyle w:val="a5"/>
        <w:ind w:firstLine="0"/>
        <w:rPr>
          <w:rFonts w:ascii="Times New Roman" w:hAnsi="Times New Roman"/>
        </w:rPr>
      </w:pPr>
      <w:r w:rsidRPr="00C7406A">
        <w:rPr>
          <w:rFonts w:ascii="Times New Roman" w:hAnsi="Times New Roman"/>
        </w:rPr>
        <w:t xml:space="preserve">борлигини инкор этади. Юқори босим, </w:t>
      </w:r>
      <w:r>
        <w:rPr>
          <w:rFonts w:ascii="Times New Roman" w:hAnsi="Times New Roman"/>
        </w:rPr>
        <w:t>ҳарорат</w:t>
      </w:r>
      <w:r w:rsidRPr="00C7406A">
        <w:rPr>
          <w:rFonts w:ascii="Times New Roman" w:hAnsi="Times New Roman"/>
        </w:rPr>
        <w:t xml:space="preserve">, катализаторлар иштирокида водород, галогенлар ва озонни бириктириб олиши эса унинг тузилишида 3 та </w:t>
      </w:r>
      <w:r w:rsidRPr="00C7406A">
        <w:rPr>
          <w:rFonts w:ascii="Times New Roman" w:hAnsi="Times New Roman"/>
        </w:rPr>
        <w:sym w:font="Symbol" w:char="F070"/>
      </w:r>
      <w:r w:rsidRPr="00C7406A">
        <w:rPr>
          <w:rFonts w:ascii="Times New Roman" w:hAnsi="Times New Roman"/>
        </w:rPr>
        <w:t>-боғлар мавжудлигини исботлайди.</w:t>
      </w:r>
    </w:p>
    <w:p w:rsidR="00F735AE" w:rsidRPr="00C7406A" w:rsidRDefault="00F735AE" w:rsidP="00F735AE">
      <w:pPr>
        <w:pStyle w:val="a5"/>
        <w:rPr>
          <w:rFonts w:ascii="Times New Roman" w:hAnsi="Times New Roman"/>
        </w:rPr>
      </w:pPr>
      <w:r w:rsidRPr="00C7406A">
        <w:rPr>
          <w:rFonts w:ascii="Times New Roman" w:hAnsi="Times New Roman"/>
        </w:rPr>
        <w:t>Ҳозирги замон физик-кимёвий текшириш қурилмалари ёрдамида бензол молекуласининг тузилиши аниқланган, бунга кўра:</w:t>
      </w:r>
    </w:p>
    <w:p w:rsidR="00F735AE" w:rsidRPr="00C7406A" w:rsidRDefault="00F735AE" w:rsidP="00F735AE">
      <w:pPr>
        <w:pStyle w:val="a5"/>
        <w:numPr>
          <w:ilvl w:val="0"/>
          <w:numId w:val="2"/>
        </w:numPr>
        <w:tabs>
          <w:tab w:val="clear" w:pos="1770"/>
          <w:tab w:val="num" w:pos="0"/>
        </w:tabs>
        <w:ind w:left="0" w:firstLine="0"/>
        <w:rPr>
          <w:rFonts w:ascii="Times New Roman" w:hAnsi="Times New Roman"/>
        </w:rPr>
      </w:pPr>
      <w:r w:rsidRPr="00C7406A">
        <w:rPr>
          <w:rFonts w:ascii="Times New Roman" w:hAnsi="Times New Roman"/>
        </w:rPr>
        <w:t>Бензол молекуласидаги 6 та углерод кучланишсиз бир текисликда ётади:</w:t>
      </w:r>
    </w:p>
    <w:p w:rsidR="00F735AE" w:rsidRPr="00C7406A" w:rsidRDefault="00F735AE" w:rsidP="00F735AE">
      <w:pPr>
        <w:pStyle w:val="a5"/>
        <w:numPr>
          <w:ilvl w:val="0"/>
          <w:numId w:val="2"/>
        </w:numPr>
        <w:tabs>
          <w:tab w:val="clear" w:pos="1770"/>
          <w:tab w:val="num" w:pos="0"/>
        </w:tabs>
        <w:ind w:left="0" w:firstLine="0"/>
        <w:rPr>
          <w:rFonts w:ascii="Times New Roman" w:hAnsi="Times New Roman"/>
        </w:rPr>
      </w:pPr>
      <w:r w:rsidRPr="00C7406A">
        <w:rPr>
          <w:rFonts w:ascii="Times New Roman" w:hAnsi="Times New Roman"/>
        </w:rPr>
        <w:t xml:space="preserve">Бензол молекуласидаги углерод атомлари </w:t>
      </w:r>
      <w:r w:rsidRPr="00C7406A">
        <w:rPr>
          <w:rFonts w:ascii="Times New Roman" w:hAnsi="Times New Roman"/>
          <w:lang w:val="en-US"/>
        </w:rPr>
        <w:t>sp</w:t>
      </w:r>
      <w:r w:rsidRPr="00C7406A">
        <w:rPr>
          <w:rFonts w:ascii="Times New Roman" w:hAnsi="Times New Roman"/>
          <w:vertAlign w:val="superscript"/>
        </w:rPr>
        <w:t>2</w:t>
      </w:r>
      <w:r>
        <w:rPr>
          <w:rFonts w:ascii="Times New Roman" w:hAnsi="Times New Roman"/>
        </w:rPr>
        <w:t>-</w:t>
      </w:r>
      <w:r w:rsidRPr="00C7406A">
        <w:rPr>
          <w:rFonts w:ascii="Times New Roman" w:hAnsi="Times New Roman"/>
        </w:rPr>
        <w:t>гибридланган ҳолатда бўлади.</w:t>
      </w:r>
    </w:p>
    <w:p w:rsidR="00F735AE" w:rsidRPr="00C7406A" w:rsidRDefault="00F735AE" w:rsidP="00F735AE">
      <w:pPr>
        <w:pStyle w:val="a5"/>
        <w:numPr>
          <w:ilvl w:val="0"/>
          <w:numId w:val="2"/>
        </w:numPr>
        <w:tabs>
          <w:tab w:val="clear" w:pos="1770"/>
          <w:tab w:val="num" w:pos="0"/>
        </w:tabs>
        <w:ind w:left="0" w:firstLine="0"/>
        <w:rPr>
          <w:rFonts w:ascii="Times New Roman" w:hAnsi="Times New Roman"/>
        </w:rPr>
      </w:pPr>
      <w:r w:rsidRPr="00C7406A">
        <w:rPr>
          <w:rFonts w:ascii="Times New Roman" w:hAnsi="Times New Roman"/>
        </w:rPr>
        <w:sym w:font="Symbol" w:char="F070"/>
      </w:r>
      <w:r w:rsidRPr="00C7406A">
        <w:rPr>
          <w:rFonts w:ascii="Times New Roman" w:hAnsi="Times New Roman"/>
        </w:rPr>
        <w:t xml:space="preserve">-Электронларнинг булути </w:t>
      </w:r>
      <w:r w:rsidRPr="00C7406A">
        <w:rPr>
          <w:rFonts w:ascii="Times New Roman" w:hAnsi="Times New Roman"/>
        </w:rPr>
        <w:sym w:font="Symbol" w:char="F064"/>
      </w:r>
      <w:r w:rsidRPr="00C7406A">
        <w:rPr>
          <w:rFonts w:ascii="Times New Roman" w:hAnsi="Times New Roman"/>
        </w:rPr>
        <w:t>-электроларнинг булутини текис қолайди.</w:t>
      </w:r>
    </w:p>
    <w:p w:rsidR="00F735AE" w:rsidRPr="00C7406A" w:rsidRDefault="00F735AE" w:rsidP="00F735AE">
      <w:pPr>
        <w:pStyle w:val="a5"/>
        <w:numPr>
          <w:ilvl w:val="0"/>
          <w:numId w:val="2"/>
        </w:numPr>
        <w:tabs>
          <w:tab w:val="clear" w:pos="1770"/>
          <w:tab w:val="num" w:pos="0"/>
        </w:tabs>
        <w:ind w:left="0" w:firstLine="0"/>
        <w:rPr>
          <w:rFonts w:ascii="Times New Roman" w:hAnsi="Times New Roman"/>
        </w:rPr>
      </w:pPr>
      <w:r w:rsidRPr="00C7406A">
        <w:rPr>
          <w:rFonts w:ascii="Times New Roman" w:hAnsi="Times New Roman"/>
        </w:rPr>
        <w:t>Бензол молекуласидаги барча углерод атомлари орасидаги масофа тенг бўлиб, у 1,39А</w:t>
      </w:r>
      <w:r w:rsidRPr="00C7406A">
        <w:rPr>
          <w:rFonts w:ascii="Times New Roman" w:hAnsi="Times New Roman"/>
          <w:vertAlign w:val="superscript"/>
        </w:rPr>
        <w:t>0</w:t>
      </w:r>
      <w:r w:rsidRPr="00C7406A">
        <w:rPr>
          <w:rFonts w:ascii="Times New Roman" w:hAnsi="Times New Roman"/>
        </w:rPr>
        <w:t xml:space="preserve"> (0,139 нм) га тенгдир.</w:t>
      </w:r>
    </w:p>
    <w:p w:rsidR="00F735AE" w:rsidRPr="00C7406A" w:rsidRDefault="00F735AE" w:rsidP="00F735AE">
      <w:pPr>
        <w:pStyle w:val="a5"/>
        <w:rPr>
          <w:rFonts w:ascii="Times New Roman" w:hAnsi="Times New Roman"/>
        </w:rPr>
      </w:pPr>
      <w:r w:rsidRPr="00C7406A">
        <w:rPr>
          <w:rFonts w:ascii="Times New Roman" w:hAnsi="Times New Roman"/>
        </w:rPr>
        <w:t xml:space="preserve">Бензол </w:t>
      </w:r>
      <w:r>
        <w:rPr>
          <w:rFonts w:ascii="Times New Roman" w:hAnsi="Times New Roman"/>
        </w:rPr>
        <w:t>ҳалқа</w:t>
      </w:r>
      <w:r w:rsidRPr="00C7406A">
        <w:rPr>
          <w:rFonts w:ascii="Times New Roman" w:hAnsi="Times New Roman"/>
        </w:rPr>
        <w:t xml:space="preserve">сидаги </w:t>
      </w:r>
      <w:r>
        <w:rPr>
          <w:rFonts w:ascii="Times New Roman" w:hAnsi="Times New Roman"/>
        </w:rPr>
        <w:t>«</w:t>
      </w:r>
      <w:r w:rsidRPr="00C7406A">
        <w:rPr>
          <w:rFonts w:ascii="Times New Roman" w:hAnsi="Times New Roman"/>
        </w:rPr>
        <w:t>боғлар тартиби</w:t>
      </w:r>
      <w:r>
        <w:rPr>
          <w:rFonts w:ascii="Times New Roman" w:hAnsi="Times New Roman"/>
        </w:rPr>
        <w:t>»</w:t>
      </w:r>
      <w:r w:rsidRPr="00C7406A">
        <w:rPr>
          <w:rFonts w:ascii="Times New Roman" w:hAnsi="Times New Roman"/>
        </w:rPr>
        <w:t xml:space="preserve"> </w:t>
      </w:r>
      <w:smartTag w:uri="urn:schemas-microsoft-com:office:smarttags" w:element="metricconverter">
        <w:smartTagPr>
          <w:attr w:name="ProductID" w:val="1,67 га"/>
        </w:smartTagPr>
        <w:r w:rsidRPr="00C7406A">
          <w:rPr>
            <w:rFonts w:ascii="Times New Roman" w:hAnsi="Times New Roman"/>
          </w:rPr>
          <w:t>1,67 га</w:t>
        </w:r>
      </w:smartTag>
      <w:r w:rsidRPr="00C7406A">
        <w:rPr>
          <w:rFonts w:ascii="Times New Roman" w:hAnsi="Times New Roman"/>
        </w:rPr>
        <w:t xml:space="preserve">, яъни (С = С боғ тартиби </w:t>
      </w:r>
      <w:smartTag w:uri="urn:schemas-microsoft-com:office:smarttags" w:element="metricconverter">
        <w:smartTagPr>
          <w:attr w:name="ProductID" w:val="1 га"/>
        </w:smartTagPr>
        <w:r w:rsidRPr="00C7406A">
          <w:rPr>
            <w:rFonts w:ascii="Times New Roman" w:hAnsi="Times New Roman"/>
          </w:rPr>
          <w:t>1 га</w:t>
        </w:r>
      </w:smartTag>
      <w:r w:rsidRPr="00C7406A">
        <w:rPr>
          <w:rFonts w:ascii="Times New Roman" w:hAnsi="Times New Roman"/>
        </w:rPr>
        <w:t xml:space="preserve"> тенг, С–С да </w:t>
      </w:r>
      <w:smartTag w:uri="urn:schemas-microsoft-com:office:smarttags" w:element="metricconverter">
        <w:smartTagPr>
          <w:attr w:name="ProductID" w:val="2 га"/>
        </w:smartTagPr>
        <w:r w:rsidRPr="00C7406A">
          <w:rPr>
            <w:rFonts w:ascii="Times New Roman" w:hAnsi="Times New Roman"/>
          </w:rPr>
          <w:t>2 га</w:t>
        </w:r>
      </w:smartTag>
      <w:r w:rsidRPr="00C7406A">
        <w:rPr>
          <w:rFonts w:ascii="Times New Roman" w:hAnsi="Times New Roman"/>
        </w:rPr>
        <w:t>, С</w:t>
      </w:r>
      <w:r>
        <w:rPr>
          <w:rFonts w:ascii="Times New Roman" w:hAnsi="Times New Roman"/>
        </w:rPr>
        <w:t xml:space="preserve"> </w:t>
      </w:r>
      <w:r w:rsidRPr="00C7406A">
        <w:rPr>
          <w:rFonts w:ascii="Times New Roman" w:hAnsi="Times New Roman"/>
        </w:rPr>
        <w:t xml:space="preserve">= С да </w:t>
      </w:r>
      <w:smartTag w:uri="urn:schemas-microsoft-com:office:smarttags" w:element="metricconverter">
        <w:smartTagPr>
          <w:attr w:name="ProductID" w:val="3 га"/>
        </w:smartTagPr>
        <w:r w:rsidRPr="00C7406A">
          <w:rPr>
            <w:rFonts w:ascii="Times New Roman" w:hAnsi="Times New Roman"/>
          </w:rPr>
          <w:t>3 га</w:t>
        </w:r>
      </w:smartTag>
      <w:r w:rsidRPr="00C7406A">
        <w:rPr>
          <w:rFonts w:ascii="Times New Roman" w:hAnsi="Times New Roman"/>
        </w:rPr>
        <w:t xml:space="preserve"> тенг) оддий қўшбоғ ва учбоғлар қийматлари орасидаги ўртача қийматга яқин туради.</w:t>
      </w:r>
    </w:p>
    <w:p w:rsidR="00F735AE" w:rsidRPr="00C7406A" w:rsidRDefault="00F735AE" w:rsidP="00F735AE">
      <w:pPr>
        <w:pStyle w:val="a5"/>
        <w:rPr>
          <w:rFonts w:ascii="Times New Roman" w:hAnsi="Times New Roman"/>
        </w:rPr>
      </w:pPr>
      <w:r w:rsidRPr="00C7406A">
        <w:rPr>
          <w:rFonts w:ascii="Times New Roman" w:hAnsi="Times New Roman"/>
        </w:rPr>
        <w:t>Бензолнинг тузилишини исботлашда термодинамик ҳисоблар ка</w:t>
      </w:r>
      <w:r>
        <w:rPr>
          <w:rFonts w:ascii="Times New Roman" w:hAnsi="Times New Roman"/>
        </w:rPr>
        <w:t>т</w:t>
      </w:r>
      <w:r w:rsidRPr="00C7406A">
        <w:rPr>
          <w:rFonts w:ascii="Times New Roman" w:hAnsi="Times New Roman"/>
        </w:rPr>
        <w:t>та аҳамиятга эга. Бензол термодинамика жиҳатидан анча барқарордир. Агар циклогексенни гидрирлаш иссиқлиги 119,7 кЖ/мол бўлса, бензолни циклогексангача гидрирлаш учун 119,7х3=359,1  кЖ/мол иссиқлик ажралиб чиқиши керак эди. Ҳақиқатда эса, 150,7 кЖ/мол кам иссиқлик ажралиб чиқади. Бу э</w:t>
      </w:r>
      <w:r>
        <w:rPr>
          <w:rFonts w:ascii="Times New Roman" w:hAnsi="Times New Roman"/>
        </w:rPr>
        <w:t>с</w:t>
      </w:r>
      <w:r w:rsidRPr="00C7406A">
        <w:rPr>
          <w:rFonts w:ascii="Times New Roman" w:hAnsi="Times New Roman"/>
        </w:rPr>
        <w:t>а бензолни гипотетик циклогексатриенга нисбатан 150,7 кЖ/молга барқарор эканлигидан далолат беради.</w:t>
      </w:r>
    </w:p>
    <w:p w:rsidR="00F735AE" w:rsidRPr="00C7406A" w:rsidRDefault="00F735AE" w:rsidP="00F735AE">
      <w:pPr>
        <w:pStyle w:val="a5"/>
        <w:rPr>
          <w:rFonts w:ascii="Times New Roman" w:hAnsi="Times New Roman"/>
        </w:rPr>
      </w:pPr>
      <w:r w:rsidRPr="00C7406A">
        <w:rPr>
          <w:rFonts w:ascii="Times New Roman" w:hAnsi="Times New Roman"/>
        </w:rPr>
        <w:t>150,7 кЖ/мол иссиқликни бензол молекуласини барқарорлик (резонанс) энергияси деб аталади.</w:t>
      </w:r>
    </w:p>
    <w:p w:rsidR="00F735AE" w:rsidRPr="00C7406A" w:rsidRDefault="00F735AE" w:rsidP="00F735AE">
      <w:pPr>
        <w:pStyle w:val="a5"/>
        <w:rPr>
          <w:rFonts w:ascii="Times New Roman" w:hAnsi="Times New Roman"/>
        </w:rPr>
      </w:pPr>
      <w:r w:rsidRPr="00C7406A">
        <w:rPr>
          <w:rFonts w:ascii="Times New Roman" w:hAnsi="Times New Roman"/>
        </w:rPr>
        <w:t xml:space="preserve">Юқоридагиларга асосланиб, бензол  молекуласи қуйидагича тузилишга эга дея оламиз, яъни бензол тузилишида  </w:t>
      </w:r>
      <w:r w:rsidRPr="00C7406A">
        <w:rPr>
          <w:rFonts w:ascii="Times New Roman" w:hAnsi="Times New Roman"/>
        </w:rPr>
        <w:sym w:font="Symbol" w:char="F070"/>
      </w:r>
      <w:r w:rsidRPr="00C7406A">
        <w:rPr>
          <w:rFonts w:ascii="Times New Roman" w:hAnsi="Times New Roman"/>
        </w:rPr>
        <w:t>-боғлар ўта туташиб, ароматик се</w:t>
      </w:r>
      <w:r>
        <w:rPr>
          <w:rFonts w:ascii="Times New Roman" w:hAnsi="Times New Roman"/>
        </w:rPr>
        <w:t>к</w:t>
      </w:r>
      <w:r w:rsidRPr="00C7406A">
        <w:rPr>
          <w:rFonts w:ascii="Times New Roman" w:hAnsi="Times New Roman"/>
        </w:rPr>
        <w:t>стетни ташкил этади. Шунинг учун С = С орасидаги боғни узиш учун С – Н орасидаги боғни узишга қараганда кам энергия талаб этади.</w:t>
      </w:r>
    </w:p>
    <w:p w:rsidR="00F735AE" w:rsidRPr="00C7406A" w:rsidRDefault="00F735AE" w:rsidP="00F735AE">
      <w:pPr>
        <w:pStyle w:val="a5"/>
        <w:rPr>
          <w:rFonts w:ascii="Times New Roman" w:hAnsi="Times New Roman"/>
        </w:rPr>
      </w:pPr>
      <w:r w:rsidRPr="00C7406A">
        <w:rPr>
          <w:rFonts w:ascii="Times New Roman" w:hAnsi="Times New Roman"/>
        </w:rPr>
        <w:t>Ҳозирги кунда бензол молекуласини ифодалаш учун қуйидаги формулалардан шартли равишда фойдаланиш мумкин:</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2336" behindDoc="0" locked="0" layoutInCell="1" allowOverlap="1">
                <wp:simplePos x="0" y="0"/>
                <wp:positionH relativeFrom="column">
                  <wp:align>center</wp:align>
                </wp:positionH>
                <wp:positionV relativeFrom="paragraph">
                  <wp:posOffset>31750</wp:posOffset>
                </wp:positionV>
                <wp:extent cx="2399030" cy="634365"/>
                <wp:effectExtent l="0" t="0" r="1905" b="0"/>
                <wp:wrapNone/>
                <wp:docPr id="140" name="Поле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9030" cy="6343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6F7B11" w:rsidRDefault="00F735AE" w:rsidP="00F735AE">
                            <w:r>
                              <w:rPr>
                                <w:noProof/>
                                <w:lang w:val="en-US" w:eastAsia="en-US"/>
                              </w:rPr>
                              <w:drawing>
                                <wp:inline distT="0" distB="0" distL="0" distR="0" wp14:anchorId="242C26AE" wp14:editId="4CD4A9AB">
                                  <wp:extent cx="2190750" cy="542925"/>
                                  <wp:effectExtent l="0" t="0" r="0" b="9525"/>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0" cy="54292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40" o:spid="_x0000_s1029" type="#_x0000_t202" style="position:absolute;left:0;text-align:left;margin-left:0;margin-top:2.5pt;width:188.9pt;height:49.95pt;z-index:25166233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" filled="f" stroked="f">
                <v:textbox style="mso-fit-shape-to-text:t">
                  <w:txbxContent>
                    <w:p w:rsidR="00F735AE" w:rsidRPr="006F7B11" w:rsidRDefault="00F735AE" w:rsidP="00F735AE">
                      <w:r>
                        <w:rPr>
                          <w:noProof/>
                          <w:lang w:val="en-US" w:eastAsia="en-US"/>
                        </w:rPr>
                        <w:drawing>
                          <wp:inline distT="0" distB="0" distL="0" distR="0" wp14:anchorId="242C26AE" wp14:editId="4CD4A9AB">
                            <wp:extent cx="2190750" cy="542925"/>
                            <wp:effectExtent l="0" t="0" r="0" b="9525"/>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0" cy="542925"/>
                                    </a:xfrm>
                                    <a:prstGeom prst="rect">
                                      <a:avLst/>
                                    </a:prstGeom>
                                    <a:noFill/>
                                    <a:ln>
                                      <a:noFill/>
                                    </a:ln>
                                  </pic:spPr>
                                </pic:pic>
                              </a:graphicData>
                            </a:graphic>
                          </wp:inline>
                        </w:drawing>
                      </w:r>
                    </w:p>
                  </w:txbxContent>
                </v:textbox>
              </v:shape>
            </w:pict>
          </mc:Fallback>
        </mc:AlternateConten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w:lastRenderedPageBreak/>
        <mc:AlternateContent>
          <mc:Choice Requires="wps">
            <w:drawing>
              <wp:anchor distT="0" distB="0" distL="114300" distR="114300" simplePos="0" relativeHeight="251663360" behindDoc="0" locked="0" layoutInCell="1" allowOverlap="1">
                <wp:simplePos x="0" y="0"/>
                <wp:positionH relativeFrom="column">
                  <wp:posOffset>340995</wp:posOffset>
                </wp:positionH>
                <wp:positionV relativeFrom="paragraph">
                  <wp:posOffset>615315</wp:posOffset>
                </wp:positionV>
                <wp:extent cx="4894580" cy="2092325"/>
                <wp:effectExtent l="0" t="1270" r="3810" b="1905"/>
                <wp:wrapNone/>
                <wp:docPr id="138" name="Поле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4580" cy="20923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C204C3" w:rsidRDefault="00F735AE" w:rsidP="00F735AE">
                            <w:r>
                              <w:rPr>
                                <w:noProof/>
                                <w:lang w:val="en-US" w:eastAsia="en-US"/>
                              </w:rPr>
                              <w:drawing>
                                <wp:inline distT="0" distB="0" distL="0" distR="0" wp14:anchorId="16D70C73" wp14:editId="53055BD0">
                                  <wp:extent cx="4714875" cy="2000250"/>
                                  <wp:effectExtent l="0" t="0" r="0" b="0"/>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14875" cy="20002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38" o:spid="_x0000_s1030" type="#_x0000_t202" style="position:absolute;left:0;text-align:left;margin-left:26.85pt;margin-top:48.45pt;width:385.4pt;height:164.7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" filled="f" stroked="f">
                <v:textbox style="mso-fit-shape-to-text:t">
                  <w:txbxContent>
                    <w:p w:rsidR="00F735AE" w:rsidRPr="00C204C3" w:rsidRDefault="00F735AE" w:rsidP="00F735AE">
                      <w:r>
                        <w:rPr>
                          <w:noProof/>
                          <w:lang w:val="en-US" w:eastAsia="en-US"/>
                        </w:rPr>
                        <w:drawing>
                          <wp:inline distT="0" distB="0" distL="0" distR="0" wp14:anchorId="16D70C73" wp14:editId="53055BD0">
                            <wp:extent cx="4714875" cy="2000250"/>
                            <wp:effectExtent l="0" t="0" r="0" b="0"/>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14875" cy="20002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Бензолнинг бар алмашган ҳосилаларининг изомерлари бўлмайди. Унинг икки алмашган ҳосилаларининг 3 та изомерлари мавжуд. С</w:t>
      </w:r>
      <w:r w:rsidRPr="00C7406A">
        <w:rPr>
          <w:rFonts w:ascii="Times New Roman" w:hAnsi="Times New Roman"/>
          <w:vertAlign w:val="subscript"/>
        </w:rPr>
        <w:t>7</w:t>
      </w:r>
      <w:r w:rsidRPr="00C7406A">
        <w:rPr>
          <w:rFonts w:ascii="Times New Roman" w:hAnsi="Times New Roman"/>
        </w:rPr>
        <w:t>Н</w:t>
      </w:r>
      <w:r w:rsidRPr="00C7406A">
        <w:rPr>
          <w:rFonts w:ascii="Times New Roman" w:hAnsi="Times New Roman"/>
          <w:vertAlign w:val="subscript"/>
        </w:rPr>
        <w:t>8</w:t>
      </w:r>
      <w:r w:rsidRPr="00C7406A">
        <w:rPr>
          <w:rFonts w:ascii="Times New Roman" w:hAnsi="Times New Roman"/>
        </w:rPr>
        <w:t xml:space="preserve">  тартибли мо</w:t>
      </w:r>
      <w:r>
        <w:rPr>
          <w:rFonts w:ascii="Times New Roman" w:hAnsi="Times New Roman"/>
        </w:rPr>
        <w:t>д</w:t>
      </w:r>
      <w:r w:rsidRPr="00C7406A">
        <w:rPr>
          <w:rFonts w:ascii="Times New Roman" w:hAnsi="Times New Roman"/>
        </w:rPr>
        <w:t>да учун би</w:t>
      </w:r>
      <w:r>
        <w:rPr>
          <w:rFonts w:ascii="Times New Roman" w:hAnsi="Times New Roman"/>
        </w:rPr>
        <w:t>т</w:t>
      </w:r>
      <w:r w:rsidRPr="00C7406A">
        <w:rPr>
          <w:rFonts w:ascii="Times New Roman" w:hAnsi="Times New Roman"/>
        </w:rPr>
        <w:t>та тузилиш формуласи, С</w:t>
      </w:r>
      <w:r w:rsidRPr="00C7406A">
        <w:rPr>
          <w:rFonts w:ascii="Times New Roman" w:hAnsi="Times New Roman"/>
          <w:vertAlign w:val="subscript"/>
        </w:rPr>
        <w:t>8</w:t>
      </w:r>
      <w:r w:rsidRPr="00C7406A">
        <w:rPr>
          <w:rFonts w:ascii="Times New Roman" w:hAnsi="Times New Roman"/>
        </w:rPr>
        <w:t>Н</w:t>
      </w:r>
      <w:r w:rsidRPr="00C7406A">
        <w:rPr>
          <w:rFonts w:ascii="Times New Roman" w:hAnsi="Times New Roman"/>
          <w:vertAlign w:val="subscript"/>
        </w:rPr>
        <w:t>10</w:t>
      </w:r>
      <w:r w:rsidRPr="00C7406A">
        <w:rPr>
          <w:rFonts w:ascii="Times New Roman" w:hAnsi="Times New Roman"/>
        </w:rPr>
        <w:t xml:space="preserve"> учун эса 4 та тузилиш формуласи мавжуд:</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1381125</wp:posOffset>
                </wp:positionH>
                <wp:positionV relativeFrom="paragraph">
                  <wp:posOffset>306705</wp:posOffset>
                </wp:positionV>
                <wp:extent cx="3543300" cy="1054100"/>
                <wp:effectExtent l="0" t="1905" r="635" b="1270"/>
                <wp:wrapNone/>
                <wp:docPr id="136" name="Поле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10541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C204C3" w:rsidRDefault="00F735AE" w:rsidP="00F735AE">
                            <w:r>
                              <w:rPr>
                                <w:noProof/>
                                <w:lang w:val="en-US" w:eastAsia="en-US"/>
                              </w:rPr>
                              <w:drawing>
                                <wp:inline distT="0" distB="0" distL="0" distR="0" wp14:anchorId="0AD409C0" wp14:editId="0386B8AF">
                                  <wp:extent cx="3448050" cy="962025"/>
                                  <wp:effectExtent l="0" t="0" r="0" b="0"/>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8050" cy="96202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36" o:spid="_x0000_s1031" type="#_x0000_t202" style="position:absolute;left:0;text-align:left;margin-left:108.75pt;margin-top:24.15pt;width:279pt;height:8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" filled="f" stroked="f">
                <v:textbox style="mso-fit-shape-to-text:t">
                  <w:txbxContent>
                    <w:p w:rsidR="00F735AE" w:rsidRPr="00C204C3" w:rsidRDefault="00F735AE" w:rsidP="00F735AE">
                      <w:r>
                        <w:rPr>
                          <w:noProof/>
                          <w:lang w:val="en-US" w:eastAsia="en-US"/>
                        </w:rPr>
                        <w:drawing>
                          <wp:inline distT="0" distB="0" distL="0" distR="0" wp14:anchorId="0AD409C0" wp14:editId="0386B8AF">
                            <wp:extent cx="3448050" cy="962025"/>
                            <wp:effectExtent l="0" t="0" r="0" b="0"/>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8050" cy="9620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Агар бензол ҳалқасида бир неча радикаллар бўлса, рақамлар кичик радикал турган жойдан бошланади ва қуйидагича номланади: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E4687" w:rsidRDefault="00F735AE" w:rsidP="00F735AE">
      <w:pPr>
        <w:pStyle w:val="a5"/>
        <w:ind w:firstLine="1620"/>
        <w:rPr>
          <w:rFonts w:ascii="Times New Roman" w:hAnsi="Times New Roman"/>
          <w:sz w:val="24"/>
        </w:rPr>
      </w:pPr>
      <w:r w:rsidRPr="00CE4687">
        <w:rPr>
          <w:rFonts w:ascii="Times New Roman" w:hAnsi="Times New Roman"/>
          <w:sz w:val="24"/>
        </w:rPr>
        <w:t xml:space="preserve">                    1-метил-2-этил-</w:t>
      </w:r>
      <w:r w:rsidRPr="00CE4687">
        <w:rPr>
          <w:rFonts w:ascii="Times New Roman" w:hAnsi="Times New Roman"/>
          <w:sz w:val="24"/>
        </w:rPr>
        <w:tab/>
      </w:r>
      <w:r w:rsidRPr="00CE4687">
        <w:rPr>
          <w:rFonts w:ascii="Times New Roman" w:hAnsi="Times New Roman"/>
          <w:sz w:val="24"/>
        </w:rPr>
        <w:tab/>
        <w:t>1-метил-4-изопропил</w:t>
      </w:r>
    </w:p>
    <w:p w:rsidR="00F735AE" w:rsidRPr="00CE4687" w:rsidRDefault="00F735AE" w:rsidP="00F735AE">
      <w:pPr>
        <w:pStyle w:val="a5"/>
        <w:ind w:left="696" w:firstLine="1620"/>
        <w:rPr>
          <w:rFonts w:ascii="Times New Roman" w:hAnsi="Times New Roman"/>
          <w:sz w:val="24"/>
        </w:rPr>
      </w:pPr>
      <w:r w:rsidRPr="00CE4687">
        <w:rPr>
          <w:rFonts w:ascii="Times New Roman" w:hAnsi="Times New Roman"/>
          <w:sz w:val="24"/>
        </w:rPr>
        <w:t xml:space="preserve">         5-пропилбензол</w:t>
      </w:r>
      <w:r w:rsidRPr="00CE4687">
        <w:rPr>
          <w:rFonts w:ascii="Times New Roman" w:hAnsi="Times New Roman"/>
          <w:sz w:val="24"/>
        </w:rPr>
        <w:tab/>
      </w:r>
      <w:r w:rsidRPr="00CE4687">
        <w:rPr>
          <w:rFonts w:ascii="Times New Roman" w:hAnsi="Times New Roman"/>
          <w:sz w:val="24"/>
        </w:rPr>
        <w:tab/>
        <w:t xml:space="preserve">     бензол, </w:t>
      </w:r>
      <w:r>
        <w:rPr>
          <w:rFonts w:ascii="Times New Roman" w:hAnsi="Times New Roman"/>
          <w:sz w:val="24"/>
        </w:rPr>
        <w:t>ц</w:t>
      </w:r>
      <w:r w:rsidRPr="00CE4687">
        <w:rPr>
          <w:rFonts w:ascii="Times New Roman" w:hAnsi="Times New Roman"/>
          <w:sz w:val="24"/>
        </w:rPr>
        <w:t>имол</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1283970</wp:posOffset>
                </wp:positionH>
                <wp:positionV relativeFrom="paragraph">
                  <wp:posOffset>13970</wp:posOffset>
                </wp:positionV>
                <wp:extent cx="3754755" cy="866140"/>
                <wp:effectExtent l="0" t="635" r="635" b="0"/>
                <wp:wrapNone/>
                <wp:docPr id="134" name="Поле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4755" cy="8661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C204C3" w:rsidRDefault="00F735AE" w:rsidP="00F735AE">
                            <w:r>
                              <w:rPr>
                                <w:noProof/>
                                <w:lang w:val="en-US" w:eastAsia="en-US"/>
                              </w:rPr>
                              <w:drawing>
                                <wp:inline distT="0" distB="0" distL="0" distR="0" wp14:anchorId="43FC1E81" wp14:editId="3A2B13BB">
                                  <wp:extent cx="3571875" cy="771525"/>
                                  <wp:effectExtent l="0" t="0" r="0" b="0"/>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1875" cy="7715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34" o:spid="_x0000_s1032" type="#_x0000_t202" style="position:absolute;left:0;text-align:left;margin-left:101.1pt;margin-top:1.1pt;width:295.65pt;height:68.2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" filled="f" stroked="f">
                <v:textbox style="mso-fit-shape-to-text:t">
                  <w:txbxContent>
                    <w:p w:rsidR="00F735AE" w:rsidRPr="00C204C3" w:rsidRDefault="00F735AE" w:rsidP="00F735AE">
                      <w:r>
                        <w:rPr>
                          <w:noProof/>
                          <w:lang w:val="en-US" w:eastAsia="en-US"/>
                        </w:rPr>
                        <w:drawing>
                          <wp:inline distT="0" distB="0" distL="0" distR="0" wp14:anchorId="43FC1E81" wp14:editId="3A2B13BB">
                            <wp:extent cx="3571875" cy="771525"/>
                            <wp:effectExtent l="0" t="0" r="0" b="0"/>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1875" cy="771525"/>
                                    </a:xfrm>
                                    <a:prstGeom prst="rect">
                                      <a:avLst/>
                                    </a:prstGeom>
                                    <a:noFill/>
                                    <a:ln>
                                      <a:noFill/>
                                    </a:ln>
                                  </pic:spPr>
                                </pic:pic>
                              </a:graphicData>
                            </a:graphic>
                          </wp:inline>
                        </w:drawing>
                      </w:r>
                    </w:p>
                  </w:txbxContent>
                </v:textbox>
              </v:shape>
            </w:pict>
          </mc:Fallback>
        </mc:AlternateConten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E4687" w:rsidRDefault="00F735AE" w:rsidP="00F735AE">
      <w:pPr>
        <w:pStyle w:val="a5"/>
        <w:ind w:firstLine="1260"/>
        <w:rPr>
          <w:rFonts w:ascii="Times New Roman" w:hAnsi="Times New Roman"/>
          <w:sz w:val="24"/>
        </w:rPr>
      </w:pPr>
      <w:r w:rsidRPr="00CE4687">
        <w:rPr>
          <w:rFonts w:ascii="Times New Roman" w:hAnsi="Times New Roman"/>
          <w:sz w:val="24"/>
        </w:rPr>
        <w:tab/>
        <w:t xml:space="preserve">        изопропилбензол</w:t>
      </w:r>
      <w:r w:rsidRPr="00CE4687">
        <w:rPr>
          <w:rFonts w:ascii="Times New Roman" w:hAnsi="Times New Roman"/>
          <w:sz w:val="24"/>
        </w:rPr>
        <w:tab/>
      </w:r>
      <w:r w:rsidRPr="00CE4687">
        <w:rPr>
          <w:rFonts w:ascii="Times New Roman" w:hAnsi="Times New Roman"/>
          <w:sz w:val="24"/>
        </w:rPr>
        <w:tab/>
      </w:r>
      <w:r w:rsidRPr="00CE4687">
        <w:rPr>
          <w:rFonts w:ascii="Times New Roman" w:hAnsi="Times New Roman"/>
          <w:sz w:val="24"/>
        </w:rPr>
        <w:tab/>
        <w:t>1,3,5-триметилбензол</w:t>
      </w:r>
    </w:p>
    <w:p w:rsidR="00F735AE" w:rsidRPr="00CE4687" w:rsidRDefault="00F735AE" w:rsidP="00F735AE">
      <w:pPr>
        <w:pStyle w:val="a5"/>
        <w:ind w:firstLine="1260"/>
        <w:rPr>
          <w:rFonts w:ascii="Times New Roman" w:hAnsi="Times New Roman"/>
          <w:sz w:val="24"/>
        </w:rPr>
      </w:pPr>
      <w:r w:rsidRPr="00CE4687">
        <w:rPr>
          <w:rFonts w:ascii="Times New Roman" w:hAnsi="Times New Roman"/>
          <w:sz w:val="24"/>
        </w:rPr>
        <w:tab/>
        <w:t xml:space="preserve">                 кумол</w:t>
      </w:r>
      <w:r w:rsidRPr="00CE4687">
        <w:rPr>
          <w:rFonts w:ascii="Times New Roman" w:hAnsi="Times New Roman"/>
          <w:sz w:val="24"/>
        </w:rPr>
        <w:tab/>
      </w:r>
      <w:r w:rsidRPr="00CE4687">
        <w:rPr>
          <w:rFonts w:ascii="Times New Roman" w:hAnsi="Times New Roman"/>
          <w:sz w:val="24"/>
        </w:rPr>
        <w:tab/>
      </w:r>
      <w:r w:rsidRPr="00CE4687">
        <w:rPr>
          <w:rFonts w:ascii="Times New Roman" w:hAnsi="Times New Roman"/>
          <w:sz w:val="24"/>
        </w:rPr>
        <w:tab/>
      </w:r>
      <w:r w:rsidRPr="00CE4687">
        <w:rPr>
          <w:rFonts w:ascii="Times New Roman" w:hAnsi="Times New Roman"/>
          <w:sz w:val="24"/>
        </w:rPr>
        <w:tab/>
      </w:r>
      <w:r w:rsidRPr="00CE4687">
        <w:rPr>
          <w:rFonts w:ascii="Times New Roman" w:hAnsi="Times New Roman"/>
          <w:sz w:val="24"/>
        </w:rPr>
        <w:tab/>
        <w:t>мезитилен</w:t>
      </w:r>
    </w:p>
    <w:p w:rsidR="00F735AE" w:rsidRPr="00C7406A" w:rsidRDefault="00F735AE" w:rsidP="00F735AE">
      <w:pPr>
        <w:pStyle w:val="a5"/>
        <w:rPr>
          <w:rFonts w:ascii="Times New Roman" w:hAnsi="Times New Roman"/>
        </w:rPr>
      </w:pPr>
      <w:r w:rsidRPr="00C7406A">
        <w:rPr>
          <w:rFonts w:ascii="Times New Roman" w:hAnsi="Times New Roman"/>
        </w:rPr>
        <w:t>Агар бензол ҳалқасида тўйинмаган углеводород қолдиқлари бўлса, ундай бирикмалар қуйидагича номланади:</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6432" behindDoc="0" locked="0" layoutInCell="1" allowOverlap="1">
                <wp:simplePos x="0" y="0"/>
                <wp:positionH relativeFrom="column">
                  <wp:posOffset>869950</wp:posOffset>
                </wp:positionH>
                <wp:positionV relativeFrom="paragraph">
                  <wp:posOffset>41275</wp:posOffset>
                </wp:positionV>
                <wp:extent cx="4435475" cy="643890"/>
                <wp:effectExtent l="2540" t="4445" r="635" b="0"/>
                <wp:wrapNone/>
                <wp:docPr id="132" name="Поле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5475" cy="6438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017466" w:rsidRDefault="00F735AE" w:rsidP="00F735AE">
                            <w:r>
                              <w:rPr>
                                <w:noProof/>
                                <w:lang w:val="en-US" w:eastAsia="en-US"/>
                              </w:rPr>
                              <w:drawing>
                                <wp:inline distT="0" distB="0" distL="0" distR="0" wp14:anchorId="2CA951A0" wp14:editId="76AD307A">
                                  <wp:extent cx="4248150" cy="552450"/>
                                  <wp:effectExtent l="0" t="0" r="0" b="0"/>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8150" cy="5524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32" o:spid="_x0000_s1033" type="#_x0000_t202" style="position:absolute;left:0;text-align:left;margin-left:68.5pt;margin-top:3.25pt;width:349.25pt;height:50.7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" filled="f" stroked="f">
                <v:textbox style="mso-fit-shape-to-text:t">
                  <w:txbxContent>
                    <w:p w:rsidR="00F735AE" w:rsidRPr="00017466" w:rsidRDefault="00F735AE" w:rsidP="00F735AE">
                      <w:r>
                        <w:rPr>
                          <w:noProof/>
                          <w:lang w:val="en-US" w:eastAsia="en-US"/>
                        </w:rPr>
                        <w:drawing>
                          <wp:inline distT="0" distB="0" distL="0" distR="0" wp14:anchorId="2CA951A0" wp14:editId="76AD307A">
                            <wp:extent cx="4248150" cy="552450"/>
                            <wp:effectExtent l="0" t="0" r="0" b="0"/>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8150" cy="552450"/>
                                    </a:xfrm>
                                    <a:prstGeom prst="rect">
                                      <a:avLst/>
                                    </a:prstGeom>
                                    <a:noFill/>
                                    <a:ln>
                                      <a:noFill/>
                                    </a:ln>
                                  </pic:spPr>
                                </pic:pic>
                              </a:graphicData>
                            </a:graphic>
                          </wp:inline>
                        </w:drawing>
                      </w:r>
                    </w:p>
                  </w:txbxContent>
                </v:textbox>
              </v:shape>
            </w:pict>
          </mc:Fallback>
        </mc:AlternateConten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E4687" w:rsidRDefault="00F735AE" w:rsidP="00F735AE">
      <w:pPr>
        <w:pStyle w:val="a5"/>
        <w:ind w:firstLine="540"/>
        <w:rPr>
          <w:rFonts w:ascii="Times New Roman" w:hAnsi="Times New Roman"/>
          <w:sz w:val="24"/>
        </w:rPr>
      </w:pPr>
      <w:r w:rsidRPr="00CE4687">
        <w:rPr>
          <w:rFonts w:ascii="Times New Roman" w:hAnsi="Times New Roman"/>
          <w:sz w:val="24"/>
        </w:rPr>
        <w:t xml:space="preserve">          винилбензол</w:t>
      </w:r>
      <w:r w:rsidRPr="00CE4687">
        <w:rPr>
          <w:rFonts w:ascii="Times New Roman" w:hAnsi="Times New Roman"/>
          <w:sz w:val="24"/>
        </w:rPr>
        <w:tab/>
      </w:r>
      <w:r w:rsidRPr="00CE4687">
        <w:rPr>
          <w:rFonts w:ascii="Times New Roman" w:hAnsi="Times New Roman"/>
          <w:sz w:val="24"/>
        </w:rPr>
        <w:tab/>
        <w:t>аллилбензол</w:t>
      </w:r>
      <w:r w:rsidRPr="00CE4687">
        <w:rPr>
          <w:rFonts w:ascii="Times New Roman" w:hAnsi="Times New Roman"/>
          <w:sz w:val="24"/>
        </w:rPr>
        <w:tab/>
      </w:r>
      <w:r w:rsidRPr="00CE4687">
        <w:rPr>
          <w:rFonts w:ascii="Times New Roman" w:hAnsi="Times New Roman"/>
          <w:sz w:val="24"/>
        </w:rPr>
        <w:tab/>
        <w:t xml:space="preserve"> </w:t>
      </w:r>
      <w:r>
        <w:rPr>
          <w:rFonts w:ascii="Times New Roman" w:hAnsi="Times New Roman"/>
          <w:sz w:val="24"/>
        </w:rPr>
        <w:tab/>
      </w:r>
      <w:r w:rsidRPr="00CE4687">
        <w:rPr>
          <w:rFonts w:ascii="Times New Roman" w:hAnsi="Times New Roman"/>
          <w:sz w:val="24"/>
        </w:rPr>
        <w:t>этинилбензол</w:t>
      </w:r>
    </w:p>
    <w:p w:rsidR="00F735AE" w:rsidRPr="00CE4687" w:rsidRDefault="00F735AE" w:rsidP="00F735AE">
      <w:pPr>
        <w:pStyle w:val="a5"/>
        <w:ind w:firstLine="540"/>
        <w:rPr>
          <w:rFonts w:ascii="Times New Roman" w:hAnsi="Times New Roman"/>
          <w:sz w:val="24"/>
        </w:rPr>
      </w:pPr>
      <w:r w:rsidRPr="00CE4687">
        <w:rPr>
          <w:rFonts w:ascii="Times New Roman" w:hAnsi="Times New Roman"/>
          <w:sz w:val="24"/>
        </w:rPr>
        <w:tab/>
        <w:t xml:space="preserve">          стирол</w:t>
      </w:r>
      <w:r w:rsidRPr="00CE4687">
        <w:rPr>
          <w:rFonts w:ascii="Times New Roman" w:hAnsi="Times New Roman"/>
          <w:sz w:val="24"/>
        </w:rPr>
        <w:tab/>
      </w:r>
      <w:r w:rsidRPr="00CE4687">
        <w:rPr>
          <w:rFonts w:ascii="Times New Roman" w:hAnsi="Times New Roman"/>
          <w:sz w:val="24"/>
        </w:rPr>
        <w:tab/>
      </w:r>
      <w:r w:rsidRPr="00CE4687">
        <w:rPr>
          <w:rFonts w:ascii="Times New Roman" w:hAnsi="Times New Roman"/>
          <w:sz w:val="24"/>
        </w:rPr>
        <w:tab/>
      </w:r>
      <w:r w:rsidRPr="00CE4687">
        <w:rPr>
          <w:rFonts w:ascii="Times New Roman" w:hAnsi="Times New Roman"/>
          <w:sz w:val="24"/>
        </w:rPr>
        <w:tab/>
      </w:r>
      <w:r w:rsidRPr="00CE4687">
        <w:rPr>
          <w:rFonts w:ascii="Times New Roman" w:hAnsi="Times New Roman"/>
          <w:sz w:val="24"/>
        </w:rPr>
        <w:tab/>
      </w:r>
      <w:r w:rsidRPr="00CE4687">
        <w:rPr>
          <w:rFonts w:ascii="Times New Roman" w:hAnsi="Times New Roman"/>
          <w:sz w:val="24"/>
        </w:rPr>
        <w:tab/>
      </w:r>
      <w:r>
        <w:rPr>
          <w:rFonts w:ascii="Times New Roman" w:hAnsi="Times New Roman"/>
          <w:sz w:val="24"/>
        </w:rPr>
        <w:tab/>
      </w:r>
      <w:r w:rsidRPr="00CE4687">
        <w:rPr>
          <w:rFonts w:ascii="Times New Roman" w:hAnsi="Times New Roman"/>
          <w:sz w:val="24"/>
        </w:rPr>
        <w:t>фенилацетилен</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7456" behindDoc="0" locked="0" layoutInCell="1" allowOverlap="1">
                <wp:simplePos x="0" y="0"/>
                <wp:positionH relativeFrom="column">
                  <wp:posOffset>1426845</wp:posOffset>
                </wp:positionH>
                <wp:positionV relativeFrom="paragraph">
                  <wp:posOffset>356870</wp:posOffset>
                </wp:positionV>
                <wp:extent cx="2916555" cy="748665"/>
                <wp:effectExtent l="0" t="2540" r="635" b="1270"/>
                <wp:wrapNone/>
                <wp:docPr id="130" name="Поле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6555" cy="7486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410D7E" w:rsidRDefault="00F735AE" w:rsidP="00F735AE">
                            <w:r>
                              <w:rPr>
                                <w:noProof/>
                                <w:lang w:val="en-US" w:eastAsia="en-US"/>
                              </w:rPr>
                              <w:drawing>
                                <wp:inline distT="0" distB="0" distL="0" distR="0" wp14:anchorId="7398E9DC" wp14:editId="4C508BE4">
                                  <wp:extent cx="2819400" cy="647700"/>
                                  <wp:effectExtent l="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9400" cy="6477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0" o:spid="_x0000_s1034" type="#_x0000_t202" style="position:absolute;left:0;text-align:left;margin-left:112.35pt;margin-top:28.1pt;width:229.65pt;height:58.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" filled="f" stroked="f">
                <v:textbox>
                  <w:txbxContent>
                    <w:p w:rsidR="00F735AE" w:rsidRPr="00410D7E" w:rsidRDefault="00F735AE" w:rsidP="00F735AE">
                      <w:r>
                        <w:rPr>
                          <w:noProof/>
                          <w:lang w:val="en-US" w:eastAsia="en-US"/>
                        </w:rPr>
                        <w:drawing>
                          <wp:inline distT="0" distB="0" distL="0" distR="0" wp14:anchorId="7398E9DC" wp14:editId="4C508BE4">
                            <wp:extent cx="2819400" cy="647700"/>
                            <wp:effectExtent l="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9400" cy="6477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Бензол – С</w:t>
      </w:r>
      <w:r w:rsidRPr="00C7406A">
        <w:rPr>
          <w:rFonts w:ascii="Times New Roman" w:hAnsi="Times New Roman"/>
        </w:rPr>
        <w:softHyphen/>
      </w:r>
      <w:r w:rsidRPr="001A0201">
        <w:rPr>
          <w:rFonts w:ascii="Times New Roman" w:hAnsi="Times New Roman"/>
          <w:vertAlign w:val="subscript"/>
        </w:rPr>
        <w:t>6</w:t>
      </w:r>
      <w:r w:rsidRPr="00C7406A">
        <w:rPr>
          <w:rFonts w:ascii="Times New Roman" w:hAnsi="Times New Roman"/>
        </w:rPr>
        <w:t>Н</w:t>
      </w:r>
      <w:r w:rsidRPr="00C7406A">
        <w:rPr>
          <w:rFonts w:ascii="Times New Roman" w:hAnsi="Times New Roman"/>
          <w:vertAlign w:val="subscript"/>
        </w:rPr>
        <w:t>6</w:t>
      </w:r>
      <w:r w:rsidRPr="00C7406A">
        <w:rPr>
          <w:rFonts w:ascii="Times New Roman" w:hAnsi="Times New Roman"/>
        </w:rPr>
        <w:t xml:space="preserve"> дан ҳосил бўладиган қолдиққа – С</w:t>
      </w:r>
      <w:r w:rsidRPr="00C7406A">
        <w:rPr>
          <w:rFonts w:ascii="Times New Roman" w:hAnsi="Times New Roman"/>
          <w:vertAlign w:val="subscript"/>
        </w:rPr>
        <w:t>6</w:t>
      </w:r>
      <w:r w:rsidRPr="00C7406A">
        <w:rPr>
          <w:rFonts w:ascii="Times New Roman" w:hAnsi="Times New Roman"/>
        </w:rPr>
        <w:t>Н</w:t>
      </w:r>
      <w:r w:rsidRPr="00C7406A">
        <w:rPr>
          <w:rFonts w:ascii="Times New Roman" w:hAnsi="Times New Roman"/>
        </w:rPr>
        <w:softHyphen/>
      </w:r>
      <w:r w:rsidRPr="00C7406A">
        <w:rPr>
          <w:rFonts w:ascii="Times New Roman" w:hAnsi="Times New Roman"/>
          <w:vertAlign w:val="subscript"/>
        </w:rPr>
        <w:t>5</w:t>
      </w:r>
      <w:r w:rsidRPr="00C7406A">
        <w:rPr>
          <w:rFonts w:ascii="Times New Roman" w:hAnsi="Times New Roman"/>
        </w:rPr>
        <w:t xml:space="preserve"> фенил радикали дейилади. С</w:t>
      </w:r>
      <w:r w:rsidRPr="00C7406A">
        <w:rPr>
          <w:rFonts w:ascii="Times New Roman" w:hAnsi="Times New Roman"/>
          <w:vertAlign w:val="subscript"/>
        </w:rPr>
        <w:t>7</w:t>
      </w:r>
      <w:r w:rsidRPr="00C7406A">
        <w:rPr>
          <w:rFonts w:ascii="Times New Roman" w:hAnsi="Times New Roman"/>
        </w:rPr>
        <w:t>Н</w:t>
      </w:r>
      <w:r w:rsidRPr="00C7406A">
        <w:rPr>
          <w:rFonts w:ascii="Times New Roman" w:hAnsi="Times New Roman"/>
          <w:vertAlign w:val="subscript"/>
        </w:rPr>
        <w:t xml:space="preserve">8  </w:t>
      </w:r>
      <w:r w:rsidRPr="00C7406A">
        <w:rPr>
          <w:rFonts w:ascii="Times New Roman" w:hAnsi="Times New Roman"/>
        </w:rPr>
        <w:t>дан ҳосил бўлган қолдиқ бензил ёки о,</w:t>
      </w:r>
      <w:r>
        <w:rPr>
          <w:rFonts w:ascii="Times New Roman" w:hAnsi="Times New Roman"/>
        </w:rPr>
        <w:t xml:space="preserve"> </w:t>
      </w:r>
      <w:r w:rsidRPr="00C7406A">
        <w:rPr>
          <w:rFonts w:ascii="Times New Roman" w:hAnsi="Times New Roman"/>
        </w:rPr>
        <w:t>м,</w:t>
      </w:r>
      <w:r>
        <w:rPr>
          <w:rFonts w:ascii="Times New Roman" w:hAnsi="Times New Roman"/>
        </w:rPr>
        <w:t xml:space="preserve"> </w:t>
      </w:r>
      <w:r w:rsidRPr="00C7406A">
        <w:rPr>
          <w:rFonts w:ascii="Times New Roman" w:hAnsi="Times New Roman"/>
        </w:rPr>
        <w:t xml:space="preserve">п-толиллар дейилади: </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E4687" w:rsidRDefault="00F735AE" w:rsidP="00F735AE">
      <w:pPr>
        <w:pStyle w:val="a5"/>
        <w:rPr>
          <w:rFonts w:ascii="Times New Roman" w:hAnsi="Times New Roman"/>
          <w:sz w:val="24"/>
        </w:rPr>
      </w:pPr>
      <w:r w:rsidRPr="00CE4687">
        <w:rPr>
          <w:rFonts w:ascii="Times New Roman" w:hAnsi="Times New Roman"/>
          <w:b/>
          <w:sz w:val="24"/>
        </w:rPr>
        <w:t xml:space="preserve">       </w:t>
      </w:r>
      <w:r w:rsidRPr="00CE4687">
        <w:rPr>
          <w:rFonts w:ascii="Times New Roman" w:hAnsi="Times New Roman"/>
          <w:b/>
          <w:sz w:val="24"/>
        </w:rPr>
        <w:tab/>
        <w:t xml:space="preserve">               </w:t>
      </w:r>
      <w:r w:rsidRPr="00CE4687">
        <w:rPr>
          <w:rFonts w:ascii="Times New Roman" w:hAnsi="Times New Roman"/>
          <w:sz w:val="24"/>
        </w:rPr>
        <w:t>бензил</w:t>
      </w:r>
      <w:r w:rsidRPr="00CE4687">
        <w:rPr>
          <w:rFonts w:ascii="Times New Roman" w:hAnsi="Times New Roman"/>
          <w:sz w:val="24"/>
        </w:rPr>
        <w:tab/>
      </w:r>
      <w:r w:rsidRPr="00CE4687">
        <w:rPr>
          <w:rFonts w:ascii="Times New Roman" w:hAnsi="Times New Roman"/>
          <w:sz w:val="24"/>
        </w:rPr>
        <w:tab/>
      </w:r>
      <w:r w:rsidRPr="00CE4687">
        <w:rPr>
          <w:rFonts w:ascii="Times New Roman" w:hAnsi="Times New Roman"/>
          <w:sz w:val="24"/>
        </w:rPr>
        <w:tab/>
      </w:r>
      <w:r w:rsidRPr="00CE4687">
        <w:rPr>
          <w:rFonts w:ascii="Times New Roman" w:hAnsi="Times New Roman"/>
          <w:sz w:val="24"/>
        </w:rPr>
        <w:tab/>
        <w:t xml:space="preserve">    о-толил</w:t>
      </w:r>
    </w:p>
    <w:p w:rsidR="00F735AE" w:rsidRPr="00C7406A" w:rsidRDefault="00F735AE" w:rsidP="00F735AE">
      <w:pPr>
        <w:pStyle w:val="a5"/>
        <w:rPr>
          <w:rFonts w:ascii="Times New Roman" w:hAnsi="Times New Roman"/>
        </w:rPr>
      </w:pPr>
      <w:r w:rsidRPr="00C7406A">
        <w:rPr>
          <w:rFonts w:ascii="Times New Roman" w:hAnsi="Times New Roman"/>
          <w:b/>
        </w:rPr>
        <w:lastRenderedPageBreak/>
        <w:t>Олиниш усуллари.</w:t>
      </w:r>
      <w:r w:rsidRPr="00C7406A">
        <w:rPr>
          <w:rFonts w:ascii="Times New Roman" w:hAnsi="Times New Roman"/>
        </w:rPr>
        <w:t xml:space="preserve"> Ароматик углеводородлар нефть, газ</w:t>
      </w:r>
      <w:r>
        <w:rPr>
          <w:rFonts w:ascii="Times New Roman" w:hAnsi="Times New Roman"/>
        </w:rPr>
        <w:t xml:space="preserve"> </w:t>
      </w:r>
      <w:r w:rsidRPr="00C7406A">
        <w:rPr>
          <w:rFonts w:ascii="Times New Roman" w:hAnsi="Times New Roman"/>
        </w:rPr>
        <w:t>конденсат</w:t>
      </w:r>
      <w:r>
        <w:rPr>
          <w:rFonts w:ascii="Times New Roman" w:hAnsi="Times New Roman"/>
        </w:rPr>
        <w:t>и</w:t>
      </w:r>
      <w:r w:rsidRPr="00C7406A">
        <w:rPr>
          <w:rFonts w:ascii="Times New Roman" w:hAnsi="Times New Roman"/>
        </w:rPr>
        <w:t>, тошкўмир қатрони (смоласи) таркибида кўплаб учрайди</w:t>
      </w:r>
      <w:r>
        <w:rPr>
          <w:rFonts w:ascii="Times New Roman" w:hAnsi="Times New Roman"/>
        </w:rPr>
        <w:t xml:space="preserve"> </w:t>
      </w:r>
      <w:r w:rsidRPr="00C7406A">
        <w:rPr>
          <w:rFonts w:ascii="Times New Roman" w:hAnsi="Times New Roman"/>
        </w:rPr>
        <w:t>ва улардан ажратиб олинади.</w:t>
      </w:r>
    </w:p>
    <w:p w:rsidR="00F735AE" w:rsidRPr="00C7406A" w:rsidRDefault="00F735AE" w:rsidP="00F735AE">
      <w:pPr>
        <w:pStyle w:val="a5"/>
        <w:rPr>
          <w:rFonts w:ascii="Times New Roman" w:hAnsi="Times New Roman"/>
        </w:rPr>
      </w:pPr>
      <w:r w:rsidRPr="00C7406A">
        <w:rPr>
          <w:rFonts w:ascii="Times New Roman" w:hAnsi="Times New Roman"/>
        </w:rPr>
        <w:t>Ароматик углеводородларнинг синтет</w:t>
      </w:r>
      <w:r>
        <w:rPr>
          <w:rFonts w:ascii="Times New Roman" w:hAnsi="Times New Roman"/>
        </w:rPr>
        <w:t>и</w:t>
      </w:r>
      <w:r w:rsidRPr="00C7406A">
        <w:rPr>
          <w:rFonts w:ascii="Times New Roman" w:hAnsi="Times New Roman"/>
        </w:rPr>
        <w:t>к олиш усулларини 2 гуруҳга бўлиш мумкин:</w:t>
      </w:r>
    </w:p>
    <w:p w:rsidR="00F735AE" w:rsidRPr="00C7406A" w:rsidRDefault="00F735AE" w:rsidP="00F735AE">
      <w:pPr>
        <w:pStyle w:val="a5"/>
        <w:rPr>
          <w:rFonts w:ascii="Times New Roman" w:hAnsi="Times New Roman"/>
        </w:rPr>
      </w:pPr>
      <w:r w:rsidRPr="00C7406A">
        <w:rPr>
          <w:rFonts w:ascii="Times New Roman" w:hAnsi="Times New Roman"/>
        </w:rPr>
        <w:t>1. Тўйинган ва очиқ з</w:t>
      </w:r>
      <w:r>
        <w:rPr>
          <w:rFonts w:ascii="Times New Roman" w:hAnsi="Times New Roman"/>
        </w:rPr>
        <w:t>а</w:t>
      </w:r>
      <w:r w:rsidRPr="00C7406A">
        <w:rPr>
          <w:rFonts w:ascii="Times New Roman" w:hAnsi="Times New Roman"/>
        </w:rPr>
        <w:t>нжирли бирикмалардан олиш. Буларга ароматик углеводородларни тўйинган, этилен, ацетилен углеводородларидан, циклоалканлар, кетонлар ва бошқа бирикмалардан олиш жараёнлари мисол бўлади.</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731968" behindDoc="0" locked="0" layoutInCell="1" allowOverlap="1">
                <wp:simplePos x="0" y="0"/>
                <wp:positionH relativeFrom="column">
                  <wp:posOffset>1141730</wp:posOffset>
                </wp:positionH>
                <wp:positionV relativeFrom="paragraph">
                  <wp:posOffset>376555</wp:posOffset>
                </wp:positionV>
                <wp:extent cx="3657600" cy="1257300"/>
                <wp:effectExtent l="0" t="2540" r="1905" b="0"/>
                <wp:wrapNone/>
                <wp:docPr id="128" name="Поле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35AE" w:rsidRPr="00063AF8" w:rsidRDefault="00F735AE" w:rsidP="00F735AE">
                            <w:r>
                              <w:rPr>
                                <w:noProof/>
                                <w:lang w:val="en-US" w:eastAsia="en-US"/>
                              </w:rPr>
                              <w:drawing>
                                <wp:inline distT="0" distB="0" distL="0" distR="0" wp14:anchorId="0CC04805" wp14:editId="4797A87B">
                                  <wp:extent cx="3457575" cy="1162050"/>
                                  <wp:effectExtent l="0" t="0" r="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7575" cy="11620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8" o:spid="_x0000_s1035" type="#_x0000_t202" style="position:absolute;left:0;text-align:left;margin-left:89.9pt;margin-top:29.65pt;width:4in;height:9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" filled="f" stroked="f">
                <v:textbox>
                  <w:txbxContent>
                    <w:p w:rsidR="00F735AE" w:rsidRPr="00063AF8" w:rsidRDefault="00F735AE" w:rsidP="00F735AE">
                      <w:r>
                        <w:rPr>
                          <w:noProof/>
                          <w:lang w:val="en-US" w:eastAsia="en-US"/>
                        </w:rPr>
                        <w:drawing>
                          <wp:inline distT="0" distB="0" distL="0" distR="0" wp14:anchorId="0CC04805" wp14:editId="4797A87B">
                            <wp:extent cx="3457575" cy="1162050"/>
                            <wp:effectExtent l="0" t="0" r="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7575" cy="11620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Гексан ва унинг гомологлари юқори ҳароратда катализаторлар устидан ўтказилганда 4 молекула водородни йўқотиб, ароматик углеводородларга айланадилар:</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8480" behindDoc="0" locked="0" layoutInCell="1" allowOverlap="1">
                <wp:simplePos x="0" y="0"/>
                <wp:positionH relativeFrom="column">
                  <wp:posOffset>398780</wp:posOffset>
                </wp:positionH>
                <wp:positionV relativeFrom="paragraph">
                  <wp:posOffset>701675</wp:posOffset>
                </wp:positionV>
                <wp:extent cx="5143500" cy="1028700"/>
                <wp:effectExtent l="0" t="1905" r="1905" b="0"/>
                <wp:wrapNone/>
                <wp:docPr id="126" name="Поле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0287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9155AF" w:rsidRDefault="00F735AE" w:rsidP="00F735AE">
                            <w:r>
                              <w:rPr>
                                <w:noProof/>
                                <w:lang w:val="en-US" w:eastAsia="en-US"/>
                              </w:rPr>
                              <w:drawing>
                                <wp:inline distT="0" distB="0" distL="0" distR="0" wp14:anchorId="1DE1A685" wp14:editId="74BDFFC0">
                                  <wp:extent cx="4943475" cy="942975"/>
                                  <wp:effectExtent l="0" t="0" r="0"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43475" cy="9429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6" o:spid="_x0000_s1036" type="#_x0000_t202" style="position:absolute;left:0;text-align:left;margin-left:31.4pt;margin-top:55.25pt;width:405pt;height: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" filled="f" stroked="f">
                <v:textbox>
                  <w:txbxContent>
                    <w:p w:rsidR="00F735AE" w:rsidRPr="009155AF" w:rsidRDefault="00F735AE" w:rsidP="00F735AE">
                      <w:r>
                        <w:rPr>
                          <w:noProof/>
                          <w:lang w:val="en-US" w:eastAsia="en-US"/>
                        </w:rPr>
                        <w:drawing>
                          <wp:inline distT="0" distB="0" distL="0" distR="0" wp14:anchorId="1DE1A685" wp14:editId="74BDFFC0">
                            <wp:extent cx="4943475" cy="942975"/>
                            <wp:effectExtent l="0" t="0" r="0"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43475" cy="9429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Бу жараёнда катализатор сифатида хром-(</w:t>
      </w:r>
      <w:r w:rsidRPr="00C7406A">
        <w:rPr>
          <w:rFonts w:ascii="Times New Roman" w:hAnsi="Times New Roman"/>
          <w:lang w:val="en-US"/>
        </w:rPr>
        <w:t>III</w:t>
      </w:r>
      <w:r w:rsidRPr="00C7406A">
        <w:rPr>
          <w:rFonts w:ascii="Times New Roman" w:hAnsi="Times New Roman"/>
        </w:rPr>
        <w:t>)-оксид</w:t>
      </w:r>
      <w:r>
        <w:rPr>
          <w:rFonts w:ascii="Times New Roman" w:hAnsi="Times New Roman"/>
        </w:rPr>
        <w:t>и</w:t>
      </w:r>
      <w:r w:rsidRPr="00C7406A">
        <w:rPr>
          <w:rFonts w:ascii="Times New Roman" w:hAnsi="Times New Roman"/>
        </w:rPr>
        <w:t>, рух оксиди</w:t>
      </w:r>
      <w:r>
        <w:rPr>
          <w:rFonts w:ascii="Times New Roman" w:hAnsi="Times New Roman"/>
        </w:rPr>
        <w:t xml:space="preserve"> </w:t>
      </w:r>
      <w:r w:rsidRPr="00C7406A">
        <w:rPr>
          <w:rFonts w:ascii="Times New Roman" w:hAnsi="Times New Roman"/>
        </w:rPr>
        <w:t>ва бошқалардан фойдаланиш мумкин. Бу жараён учта лабораторияда рус олимлари Б.А. Казанский ва А.Ф. Плате, В.Л. Молдавский, Г.Д. Камушер ва бошқалар томонидан бир вақтда, бир-бирига боғлиқ бўлмаган ҳолда очилган.</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sidRPr="00C7406A">
        <w:rPr>
          <w:rFonts w:ascii="Times New Roman" w:hAnsi="Times New Roman"/>
        </w:rPr>
        <w:t>Ацетилен ва унинг гомологлари юқори ҳароратда катализаторлар устидан ўтказилганда ароматик углеводородларни ҳосил қиладилар. Бу жараённи Бертло кашф этган.</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9504" behindDoc="0" locked="0" layoutInCell="1" allowOverlap="1">
                <wp:simplePos x="0" y="0"/>
                <wp:positionH relativeFrom="column">
                  <wp:align>center</wp:align>
                </wp:positionH>
                <wp:positionV relativeFrom="paragraph">
                  <wp:posOffset>-457200</wp:posOffset>
                </wp:positionV>
                <wp:extent cx="2291715" cy="624840"/>
                <wp:effectExtent l="3810" t="0" r="0" b="0"/>
                <wp:wrapNone/>
                <wp:docPr id="124" name="Поле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715" cy="6248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9155AF" w:rsidRDefault="00F735AE" w:rsidP="00F735AE">
                            <w:r>
                              <w:rPr>
                                <w:noProof/>
                                <w:lang w:val="en-US" w:eastAsia="en-US"/>
                              </w:rPr>
                              <w:drawing>
                                <wp:inline distT="0" distB="0" distL="0" distR="0" wp14:anchorId="5909CD0C" wp14:editId="680C1D9F">
                                  <wp:extent cx="2105025" cy="533400"/>
                                  <wp:effectExtent l="0" t="0" r="9525"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05025" cy="5334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4" o:spid="_x0000_s1037" type="#_x0000_t202" style="position:absolute;left:0;text-align:left;margin-left:0;margin-top:-36pt;width:180.45pt;height:49.2pt;z-index:251669504;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" filled="f" stroked="f">
                <v:textbox style="mso-fit-shape-to-text:t">
                  <w:txbxContent>
                    <w:p w:rsidR="00F735AE" w:rsidRPr="009155AF" w:rsidRDefault="00F735AE" w:rsidP="00F735AE">
                      <w:r>
                        <w:rPr>
                          <w:noProof/>
                          <w:lang w:val="en-US" w:eastAsia="en-US"/>
                        </w:rPr>
                        <w:drawing>
                          <wp:inline distT="0" distB="0" distL="0" distR="0" wp14:anchorId="5909CD0C" wp14:editId="680C1D9F">
                            <wp:extent cx="2105025" cy="533400"/>
                            <wp:effectExtent l="0" t="0" r="9525"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05025" cy="533400"/>
                                    </a:xfrm>
                                    <a:prstGeom prst="rect">
                                      <a:avLst/>
                                    </a:prstGeom>
                                    <a:noFill/>
                                    <a:ln>
                                      <a:noFill/>
                                    </a:ln>
                                  </pic:spPr>
                                </pic:pic>
                              </a:graphicData>
                            </a:graphic>
                          </wp:inline>
                        </w:drawing>
                      </w:r>
                    </w:p>
                  </w:txbxContent>
                </v:textbox>
              </v:shape>
            </w:pict>
          </mc:Fallback>
        </mc:AlternateConten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0528" behindDoc="0" locked="0" layoutInCell="1" allowOverlap="1">
                <wp:simplePos x="0" y="0"/>
                <wp:positionH relativeFrom="column">
                  <wp:posOffset>1143000</wp:posOffset>
                </wp:positionH>
                <wp:positionV relativeFrom="paragraph">
                  <wp:posOffset>304800</wp:posOffset>
                </wp:positionV>
                <wp:extent cx="3639185" cy="967740"/>
                <wp:effectExtent l="0" t="635" r="0" b="3175"/>
                <wp:wrapNone/>
                <wp:docPr id="122" name="Поле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9185" cy="9677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9155AF" w:rsidRDefault="00F735AE" w:rsidP="00F735AE">
                            <w:r>
                              <w:rPr>
                                <w:noProof/>
                                <w:lang w:val="en-US" w:eastAsia="en-US"/>
                              </w:rPr>
                              <w:drawing>
                                <wp:inline distT="0" distB="0" distL="0" distR="0" wp14:anchorId="34A80337" wp14:editId="2C901B57">
                                  <wp:extent cx="3457575" cy="876300"/>
                                  <wp:effectExtent l="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57575" cy="8763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2" o:spid="_x0000_s1038" type="#_x0000_t202" style="position:absolute;left:0;text-align:left;margin-left:90pt;margin-top:24pt;width:286.55pt;height:76.2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" filled="f" stroked="f">
                <v:textbox style="mso-fit-shape-to-text:t">
                  <w:txbxContent>
                    <w:p w:rsidR="00F735AE" w:rsidRPr="009155AF" w:rsidRDefault="00F735AE" w:rsidP="00F735AE">
                      <w:r>
                        <w:rPr>
                          <w:noProof/>
                          <w:lang w:val="en-US" w:eastAsia="en-US"/>
                        </w:rPr>
                        <w:drawing>
                          <wp:inline distT="0" distB="0" distL="0" distR="0" wp14:anchorId="34A80337" wp14:editId="2C901B57">
                            <wp:extent cx="3457575" cy="876300"/>
                            <wp:effectExtent l="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57575" cy="8763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Диметилкетон (ацетон)ни концентрланган сульфат кислота билан қўшиб қиздирилганда 1,3,5-триметилбензол (мезитилен) ҳосил қилади: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1552" behindDoc="0" locked="0" layoutInCell="1" allowOverlap="1">
                <wp:simplePos x="0" y="0"/>
                <wp:positionH relativeFrom="column">
                  <wp:align>center</wp:align>
                </wp:positionH>
                <wp:positionV relativeFrom="paragraph">
                  <wp:posOffset>399415</wp:posOffset>
                </wp:positionV>
                <wp:extent cx="2818130" cy="777240"/>
                <wp:effectExtent l="0" t="0" r="2540" b="0"/>
                <wp:wrapNone/>
                <wp:docPr id="120" name="Поле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8130" cy="7772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511B01" w:rsidRDefault="00F735AE" w:rsidP="00F735AE">
                            <w:r>
                              <w:rPr>
                                <w:noProof/>
                                <w:lang w:val="en-US" w:eastAsia="en-US"/>
                              </w:rPr>
                              <w:drawing>
                                <wp:inline distT="0" distB="0" distL="0" distR="0" wp14:anchorId="4EC4CE2F" wp14:editId="6F26C0FB">
                                  <wp:extent cx="2724150" cy="685800"/>
                                  <wp:effectExtent l="0" t="0" r="0"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24150" cy="68580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0" o:spid="_x0000_s1039" type="#_x0000_t202" style="position:absolute;left:0;text-align:left;margin-left:0;margin-top:31.45pt;width:221.9pt;height:61.2pt;z-index:25167155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" filled="f" stroked="f">
                <v:textbox style="mso-fit-shape-to-text:t">
                  <w:txbxContent>
                    <w:p w:rsidR="00F735AE" w:rsidRPr="00511B01" w:rsidRDefault="00F735AE" w:rsidP="00F735AE">
                      <w:r>
                        <w:rPr>
                          <w:noProof/>
                          <w:lang w:val="en-US" w:eastAsia="en-US"/>
                        </w:rPr>
                        <w:drawing>
                          <wp:inline distT="0" distB="0" distL="0" distR="0" wp14:anchorId="4EC4CE2F" wp14:editId="6F26C0FB">
                            <wp:extent cx="2724150" cy="685800"/>
                            <wp:effectExtent l="0" t="0" r="0"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24150" cy="6858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Циклоалканлардан водородни тортиб олиш орқали ароматик углеводородлар олинади: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sidRPr="00C7406A">
        <w:rPr>
          <w:rFonts w:ascii="Times New Roman" w:hAnsi="Times New Roman"/>
        </w:rPr>
        <w:t>Бу жараённи рус ким</w:t>
      </w:r>
      <w:r>
        <w:rPr>
          <w:rFonts w:ascii="Times New Roman" w:hAnsi="Times New Roman"/>
        </w:rPr>
        <w:t>ёғ</w:t>
      </w:r>
      <w:r w:rsidRPr="00C7406A">
        <w:rPr>
          <w:rFonts w:ascii="Times New Roman" w:hAnsi="Times New Roman"/>
        </w:rPr>
        <w:t>ари Н.Д. Зелинский ўрганган.</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2576" behindDoc="0" locked="0" layoutInCell="1" allowOverlap="1">
                <wp:simplePos x="0" y="0"/>
                <wp:positionH relativeFrom="column">
                  <wp:posOffset>1231265</wp:posOffset>
                </wp:positionH>
                <wp:positionV relativeFrom="paragraph">
                  <wp:posOffset>500380</wp:posOffset>
                </wp:positionV>
                <wp:extent cx="3674110" cy="530225"/>
                <wp:effectExtent l="1905" t="0" r="635" b="0"/>
                <wp:wrapNone/>
                <wp:docPr id="118" name="Поле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4110" cy="530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477B5D" w:rsidRDefault="00F735AE" w:rsidP="00F735AE">
                            <w:r>
                              <w:rPr>
                                <w:noProof/>
                                <w:lang w:val="en-US" w:eastAsia="en-US"/>
                              </w:rPr>
                              <w:drawing>
                                <wp:inline distT="0" distB="0" distL="0" distR="0" wp14:anchorId="1E1991D2" wp14:editId="55FBF277">
                                  <wp:extent cx="3581400" cy="400050"/>
                                  <wp:effectExtent l="0" t="0" r="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1400" cy="4000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8" o:spid="_x0000_s1040" type="#_x0000_t202" style="position:absolute;left:0;text-align:left;margin-left:96.95pt;margin-top:39.4pt;width:289.3pt;height:41.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" filled="f" stroked="f">
                <v:textbox>
                  <w:txbxContent>
                    <w:p w:rsidR="00F735AE" w:rsidRPr="00477B5D" w:rsidRDefault="00F735AE" w:rsidP="00F735AE">
                      <w:r>
                        <w:rPr>
                          <w:noProof/>
                          <w:lang w:val="en-US" w:eastAsia="en-US"/>
                        </w:rPr>
                        <w:drawing>
                          <wp:inline distT="0" distB="0" distL="0" distR="0" wp14:anchorId="1E1991D2" wp14:editId="55FBF277">
                            <wp:extent cx="3581400" cy="400050"/>
                            <wp:effectExtent l="0" t="0" r="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1400" cy="4000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2-</w:t>
      </w:r>
      <w:r>
        <w:rPr>
          <w:rFonts w:ascii="Times New Roman" w:hAnsi="Times New Roman"/>
        </w:rPr>
        <w:t>гуруҳ</w:t>
      </w:r>
      <w:r w:rsidRPr="00C7406A">
        <w:rPr>
          <w:rFonts w:ascii="Times New Roman" w:hAnsi="Times New Roman"/>
        </w:rPr>
        <w:t>. Ароматик углеводородлардан олиш.</w:t>
      </w:r>
      <w:r>
        <w:rPr>
          <w:rFonts w:ascii="Times New Roman" w:hAnsi="Times New Roman"/>
        </w:rPr>
        <w:t xml:space="preserve"> </w:t>
      </w:r>
      <w:r w:rsidRPr="00C7406A">
        <w:rPr>
          <w:rFonts w:ascii="Times New Roman" w:hAnsi="Times New Roman"/>
        </w:rPr>
        <w:t>Ароматик карбон кислоталар натрийли тузларини қуруқ ўювчи натрий билан қўшиб қиздирилганда ароматик углеводородлар ҳосил бўлади: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3600" behindDoc="0" locked="0" layoutInCell="1" allowOverlap="1">
                <wp:simplePos x="0" y="0"/>
                <wp:positionH relativeFrom="column">
                  <wp:posOffset>988060</wp:posOffset>
                </wp:positionH>
                <wp:positionV relativeFrom="paragraph">
                  <wp:posOffset>351155</wp:posOffset>
                </wp:positionV>
                <wp:extent cx="4374515" cy="675640"/>
                <wp:effectExtent l="0" t="2540" r="635" b="0"/>
                <wp:wrapNone/>
                <wp:docPr id="116" name="Поле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4515" cy="6756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477B5D" w:rsidRDefault="00F735AE" w:rsidP="00F735AE">
                            <w:r>
                              <w:rPr>
                                <w:noProof/>
                                <w:lang w:val="en-US" w:eastAsia="en-US"/>
                              </w:rPr>
                              <w:drawing>
                                <wp:inline distT="0" distB="0" distL="0" distR="0" wp14:anchorId="162E5344" wp14:editId="0A3D0CFB">
                                  <wp:extent cx="4191000" cy="581025"/>
                                  <wp:effectExtent l="0" t="0" r="0" b="9525"/>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91000" cy="5810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16" o:spid="_x0000_s1041" type="#_x0000_t202" style="position:absolute;left:0;text-align:left;margin-left:77.8pt;margin-top:27.65pt;width:344.45pt;height:53.2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" filled="f" stroked="f">
                <v:textbox style="mso-fit-shape-to-text:t">
                  <w:txbxContent>
                    <w:p w:rsidR="00F735AE" w:rsidRPr="00477B5D" w:rsidRDefault="00F735AE" w:rsidP="00F735AE">
                      <w:r>
                        <w:rPr>
                          <w:noProof/>
                          <w:lang w:val="en-US" w:eastAsia="en-US"/>
                        </w:rPr>
                        <w:drawing>
                          <wp:inline distT="0" distB="0" distL="0" distR="0" wp14:anchorId="162E5344" wp14:editId="0A3D0CFB">
                            <wp:extent cx="4191000" cy="581025"/>
                            <wp:effectExtent l="0" t="0" r="0" b="9525"/>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91000" cy="5810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Бензолнинг гамологларини галогенли ҳосилалардан Вюрц-Фитти</w:t>
      </w:r>
      <w:r>
        <w:rPr>
          <w:rFonts w:ascii="Times New Roman" w:hAnsi="Times New Roman"/>
        </w:rPr>
        <w:t>г</w:t>
      </w:r>
      <w:r w:rsidRPr="00C7406A">
        <w:rPr>
          <w:rFonts w:ascii="Times New Roman" w:hAnsi="Times New Roman"/>
        </w:rPr>
        <w:t xml:space="preserve"> реакцияси ёрдамида олиш мумкин:</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sidRPr="00C7406A">
        <w:rPr>
          <w:rFonts w:ascii="Times New Roman" w:hAnsi="Times New Roman"/>
        </w:rPr>
        <w:t xml:space="preserve">Бу реакциянинг механизми Вюрц реакциясининг механизми билан бир хил.   </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4624" behindDoc="0" locked="0" layoutInCell="1" allowOverlap="1">
                <wp:simplePos x="0" y="0"/>
                <wp:positionH relativeFrom="column">
                  <wp:posOffset>826135</wp:posOffset>
                </wp:positionH>
                <wp:positionV relativeFrom="paragraph">
                  <wp:posOffset>932180</wp:posOffset>
                </wp:positionV>
                <wp:extent cx="4288155" cy="688975"/>
                <wp:effectExtent l="0" t="0" r="1270" b="1270"/>
                <wp:wrapNone/>
                <wp:docPr id="114" name="Поле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8155" cy="688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542601" w:rsidRDefault="00F735AE" w:rsidP="00F735AE">
                            <w:r>
                              <w:rPr>
                                <w:noProof/>
                                <w:lang w:val="en-US" w:eastAsia="en-US"/>
                              </w:rPr>
                              <w:drawing>
                                <wp:inline distT="0" distB="0" distL="0" distR="0" wp14:anchorId="04EF375F" wp14:editId="682BE85D">
                                  <wp:extent cx="4200525" cy="571500"/>
                                  <wp:effectExtent l="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00525" cy="5715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4" o:spid="_x0000_s1042" type="#_x0000_t202" style="position:absolute;left:0;text-align:left;margin-left:65.05pt;margin-top:73.4pt;width:337.65pt;height:5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" filled="f" stroked="f">
                <v:textbox>
                  <w:txbxContent>
                    <w:p w:rsidR="00F735AE" w:rsidRPr="00542601" w:rsidRDefault="00F735AE" w:rsidP="00F735AE">
                      <w:r>
                        <w:rPr>
                          <w:noProof/>
                          <w:lang w:val="en-US" w:eastAsia="en-US"/>
                        </w:rPr>
                        <w:drawing>
                          <wp:inline distT="0" distB="0" distL="0" distR="0" wp14:anchorId="04EF375F" wp14:editId="682BE85D">
                            <wp:extent cx="4200525" cy="571500"/>
                            <wp:effectExtent l="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00525" cy="5715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Бензол гомологлари олишнинг муҳим усулларидан бири бензолни алкиллаш реакцияси ҳисобланади. Бу реакция 1977 йилда Фридел-Крафтс-Густавсон томонидан очилган бўлиб, у бензолга катализаторлар – сувсизлантирилган алюминий хлорид, алюминий фторид, рух, темир хлоридлари иштирокида галогеналкиллар таъсир эттиришга асосланган:</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sidRPr="00C7406A">
        <w:rPr>
          <w:rFonts w:ascii="Times New Roman" w:hAnsi="Times New Roman"/>
        </w:rPr>
        <w:t>Бу реакциянинг камч</w:t>
      </w:r>
      <w:r>
        <w:rPr>
          <w:rFonts w:ascii="Times New Roman" w:hAnsi="Times New Roman"/>
        </w:rPr>
        <w:t>и</w:t>
      </w:r>
      <w:r w:rsidRPr="00C7406A">
        <w:rPr>
          <w:rFonts w:ascii="Times New Roman" w:hAnsi="Times New Roman"/>
        </w:rPr>
        <w:t>лиги шундан иборатки, реакция вақтида бензолнинг бир алмашган ҳосилалари билан бирга унинг кўп алмашган ҳосилалари ҳам ҳосил бўлади. Ундан ташқар, реакция вақтида радикаллар изомерланади. Масалан, алкилловчи агент сифатида изобутилхлорид ишлатилганда охириги маҳсулот сифатида учламчи бутилбензол ҳосил бўлади:</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5648" behindDoc="0" locked="0" layoutInCell="1" allowOverlap="1">
                <wp:simplePos x="0" y="0"/>
                <wp:positionH relativeFrom="column">
                  <wp:posOffset>1028700</wp:posOffset>
                </wp:positionH>
                <wp:positionV relativeFrom="paragraph">
                  <wp:posOffset>-256540</wp:posOffset>
                </wp:positionV>
                <wp:extent cx="4343400" cy="1028700"/>
                <wp:effectExtent l="0" t="0" r="635" b="1270"/>
                <wp:wrapNone/>
                <wp:docPr id="112" name="Поле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10287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542601" w:rsidRDefault="00F735AE" w:rsidP="00F735AE">
                            <w:r>
                              <w:rPr>
                                <w:noProof/>
                                <w:lang w:val="en-US" w:eastAsia="en-US"/>
                              </w:rPr>
                              <w:drawing>
                                <wp:inline distT="0" distB="0" distL="0" distR="0" wp14:anchorId="3CEF5C58" wp14:editId="45B68372">
                                  <wp:extent cx="4257675" cy="895350"/>
                                  <wp:effectExtent l="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57675" cy="8953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2" o:spid="_x0000_s1043" type="#_x0000_t202" style="position:absolute;left:0;text-align:left;margin-left:81pt;margin-top:-20.2pt;width:342pt;height:8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" filled="f" stroked="f">
                <v:textbox>
                  <w:txbxContent>
                    <w:p w:rsidR="00F735AE" w:rsidRPr="00542601" w:rsidRDefault="00F735AE" w:rsidP="00F735AE">
                      <w:r>
                        <w:rPr>
                          <w:noProof/>
                          <w:lang w:val="en-US" w:eastAsia="en-US"/>
                        </w:rPr>
                        <w:drawing>
                          <wp:inline distT="0" distB="0" distL="0" distR="0" wp14:anchorId="3CEF5C58" wp14:editId="45B68372">
                            <wp:extent cx="4257675" cy="895350"/>
                            <wp:effectExtent l="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57675" cy="895350"/>
                                    </a:xfrm>
                                    <a:prstGeom prst="rect">
                                      <a:avLst/>
                                    </a:prstGeom>
                                    <a:noFill/>
                                    <a:ln>
                                      <a:noFill/>
                                    </a:ln>
                                  </pic:spPr>
                                </pic:pic>
                              </a:graphicData>
                            </a:graphic>
                          </wp:inline>
                        </w:drawing>
                      </w:r>
                    </w:p>
                  </w:txbxContent>
                </v:textbox>
              </v:shape>
            </w:pict>
          </mc:Fallback>
        </mc:AlternateConten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6672" behindDoc="0" locked="0" layoutInCell="1" allowOverlap="1">
                <wp:simplePos x="0" y="0"/>
                <wp:positionH relativeFrom="column">
                  <wp:posOffset>1094740</wp:posOffset>
                </wp:positionH>
                <wp:positionV relativeFrom="paragraph">
                  <wp:posOffset>754380</wp:posOffset>
                </wp:positionV>
                <wp:extent cx="3750945" cy="1307465"/>
                <wp:effectExtent l="0" t="3810" r="3175" b="3175"/>
                <wp:wrapNone/>
                <wp:docPr id="110" name="Поле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0945" cy="13074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542601" w:rsidRDefault="00F735AE" w:rsidP="00F735AE">
                            <w:r>
                              <w:rPr>
                                <w:noProof/>
                                <w:lang w:val="en-US" w:eastAsia="en-US"/>
                              </w:rPr>
                              <w:drawing>
                                <wp:inline distT="0" distB="0" distL="0" distR="0" wp14:anchorId="1D912781" wp14:editId="64A5458B">
                                  <wp:extent cx="3571875" cy="1219200"/>
                                  <wp:effectExtent l="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71875" cy="12192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10" o:spid="_x0000_s1044" type="#_x0000_t202" style="position:absolute;left:0;text-align:left;margin-left:86.2pt;margin-top:59.4pt;width:295.35pt;height:102.9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" filled="f" stroked="f">
                <v:textbox style="mso-fit-shape-to-text:t">
                  <w:txbxContent>
                    <w:p w:rsidR="00F735AE" w:rsidRPr="00542601" w:rsidRDefault="00F735AE" w:rsidP="00F735AE">
                      <w:r>
                        <w:rPr>
                          <w:noProof/>
                          <w:lang w:val="en-US" w:eastAsia="en-US"/>
                        </w:rPr>
                        <w:drawing>
                          <wp:inline distT="0" distB="0" distL="0" distR="0" wp14:anchorId="1D912781" wp14:editId="64A5458B">
                            <wp:extent cx="3571875" cy="1219200"/>
                            <wp:effectExtent l="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71875" cy="12192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Бу реакцияда алкилловчи агент сифатида спиртлар ва олефинлардан фойдаланиш мумкин. Бунда катализатор сифатида алюминий хлориддан ташқари концентрл</w:t>
      </w:r>
      <w:r>
        <w:rPr>
          <w:rFonts w:ascii="Times New Roman" w:hAnsi="Times New Roman"/>
        </w:rPr>
        <w:t>а</w:t>
      </w:r>
      <w:r w:rsidRPr="00C7406A">
        <w:rPr>
          <w:rFonts w:ascii="Times New Roman" w:hAnsi="Times New Roman"/>
        </w:rPr>
        <w:t>нган сульфат, ортофосфат, полифос</w:t>
      </w:r>
      <w:r>
        <w:rPr>
          <w:rFonts w:ascii="Times New Roman" w:hAnsi="Times New Roman"/>
        </w:rPr>
        <w:t>ф</w:t>
      </w:r>
      <w:r w:rsidRPr="00C7406A">
        <w:rPr>
          <w:rFonts w:ascii="Times New Roman" w:hAnsi="Times New Roman"/>
        </w:rPr>
        <w:t>ор, фторид кислоталардан фойдаланиш мумкин:</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sidRPr="00C7406A">
        <w:rPr>
          <w:rFonts w:ascii="Times New Roman" w:hAnsi="Times New Roman"/>
        </w:rPr>
        <w:t xml:space="preserve">Бу реакциянинг механизмини ўрганиш учун жуда кўп ишлар амалга оширилган. Бунда реакция таъсир этувчи реагентларни катализаторлар билан оралиқ комплекс ҳосил қилиши орқали ўтиши аниқланилган. </w:t>
      </w:r>
    </w:p>
    <w:p w:rsidR="00F735AE" w:rsidRPr="00C7406A" w:rsidRDefault="00F735AE" w:rsidP="00F735AE">
      <w:pPr>
        <w:pStyle w:val="a5"/>
        <w:rPr>
          <w:rFonts w:ascii="Times New Roman" w:hAnsi="Times New Roman"/>
        </w:rPr>
      </w:pPr>
      <w:r w:rsidRPr="00C7406A">
        <w:rPr>
          <w:rFonts w:ascii="Times New Roman" w:hAnsi="Times New Roman"/>
        </w:rPr>
        <w:t>Ароматик углеводородлар олишнинг яна бир неча усуллари мавжуд. Саноатдаги аҳамияти кам бўлганлиги сабабли бу усуллар устида тўхталиб ўтирмаймиз.</w:t>
      </w:r>
    </w:p>
    <w:p w:rsidR="00F735AE" w:rsidRPr="00C7406A" w:rsidRDefault="00F735AE" w:rsidP="00F735AE">
      <w:pPr>
        <w:pStyle w:val="a5"/>
        <w:rPr>
          <w:rFonts w:ascii="Times New Roman" w:hAnsi="Times New Roman"/>
        </w:rPr>
      </w:pPr>
      <w:r w:rsidRPr="00C7406A">
        <w:rPr>
          <w:rFonts w:ascii="Times New Roman" w:hAnsi="Times New Roman"/>
          <w:b/>
        </w:rPr>
        <w:t xml:space="preserve">Физик </w:t>
      </w:r>
      <w:r>
        <w:rPr>
          <w:rFonts w:ascii="Times New Roman" w:hAnsi="Times New Roman"/>
          <w:b/>
        </w:rPr>
        <w:t>ҳусусият</w:t>
      </w:r>
      <w:r w:rsidRPr="00C7406A">
        <w:rPr>
          <w:rFonts w:ascii="Times New Roman" w:hAnsi="Times New Roman"/>
          <w:b/>
        </w:rPr>
        <w:t>лари.</w:t>
      </w:r>
      <w:r w:rsidRPr="00C7406A">
        <w:rPr>
          <w:rFonts w:ascii="Times New Roman" w:hAnsi="Times New Roman"/>
        </w:rPr>
        <w:t xml:space="preserve"> Ароматик углеводородлар асосан суюқликлар бўлиб, кам ҳолатларда қаттиқ ҳолда мавжуд бўладилар. Ўткир хидга эга. Қайнаш </w:t>
      </w:r>
      <w:r>
        <w:rPr>
          <w:rFonts w:ascii="Times New Roman" w:hAnsi="Times New Roman"/>
        </w:rPr>
        <w:t>ҳарорат</w:t>
      </w:r>
      <w:r w:rsidRPr="00C7406A">
        <w:rPr>
          <w:rFonts w:ascii="Times New Roman" w:hAnsi="Times New Roman"/>
        </w:rPr>
        <w:t>и тегишли тўйинган углеводородларникига қараганда юқори. Мас</w:t>
      </w:r>
      <w:r>
        <w:rPr>
          <w:rFonts w:ascii="Times New Roman" w:hAnsi="Times New Roman"/>
        </w:rPr>
        <w:t>а</w:t>
      </w:r>
      <w:r w:rsidRPr="00C7406A">
        <w:rPr>
          <w:rFonts w:ascii="Times New Roman" w:hAnsi="Times New Roman"/>
        </w:rPr>
        <w:t>лан, бензол 80,1</w:t>
      </w:r>
      <w:r w:rsidRPr="00C7406A">
        <w:rPr>
          <w:rFonts w:ascii="Times New Roman" w:hAnsi="Times New Roman"/>
          <w:vertAlign w:val="superscript"/>
        </w:rPr>
        <w:t>0</w:t>
      </w:r>
      <w:r w:rsidRPr="00C7406A">
        <w:rPr>
          <w:rFonts w:ascii="Times New Roman" w:hAnsi="Times New Roman"/>
        </w:rPr>
        <w:t>С да, гексан эса 68,8</w:t>
      </w:r>
      <w:r w:rsidRPr="00C7406A">
        <w:rPr>
          <w:rFonts w:ascii="Times New Roman" w:hAnsi="Times New Roman"/>
          <w:vertAlign w:val="superscript"/>
        </w:rPr>
        <w:t>0</w:t>
      </w:r>
      <w:r w:rsidRPr="00C7406A">
        <w:rPr>
          <w:rFonts w:ascii="Times New Roman" w:hAnsi="Times New Roman"/>
        </w:rPr>
        <w:t>С қайна</w:t>
      </w:r>
      <w:r>
        <w:rPr>
          <w:rFonts w:ascii="Times New Roman" w:hAnsi="Times New Roman"/>
        </w:rPr>
        <w:t>й</w:t>
      </w:r>
      <w:r w:rsidRPr="00C7406A">
        <w:rPr>
          <w:rFonts w:ascii="Times New Roman" w:hAnsi="Times New Roman"/>
        </w:rPr>
        <w:t>ди.</w:t>
      </w:r>
    </w:p>
    <w:p w:rsidR="00F735AE" w:rsidRPr="00C7406A" w:rsidRDefault="00F735AE" w:rsidP="00F735AE">
      <w:pPr>
        <w:pStyle w:val="a5"/>
        <w:rPr>
          <w:rFonts w:ascii="Times New Roman" w:hAnsi="Times New Roman"/>
        </w:rPr>
      </w:pPr>
      <w:r w:rsidRPr="00C7406A">
        <w:rPr>
          <w:rFonts w:ascii="Times New Roman" w:hAnsi="Times New Roman"/>
        </w:rPr>
        <w:t xml:space="preserve">Бир хил радикалли изомер алкилбензолларнинг қайнаш </w:t>
      </w:r>
      <w:r>
        <w:rPr>
          <w:rFonts w:ascii="Times New Roman" w:hAnsi="Times New Roman"/>
        </w:rPr>
        <w:t>ҳарорат</w:t>
      </w:r>
      <w:r w:rsidRPr="00C7406A">
        <w:rPr>
          <w:rFonts w:ascii="Times New Roman" w:hAnsi="Times New Roman"/>
        </w:rPr>
        <w:t>лари бир-биридан кам фарқ қилади. Ароматик углеводород молекуляр массасининг ҳар бир –СН</w:t>
      </w:r>
      <w:r w:rsidRPr="00C7406A">
        <w:rPr>
          <w:rFonts w:ascii="Times New Roman" w:hAnsi="Times New Roman"/>
          <w:vertAlign w:val="subscript"/>
        </w:rPr>
        <w:t>2</w:t>
      </w:r>
      <w:r w:rsidRPr="00C7406A">
        <w:rPr>
          <w:rFonts w:ascii="Times New Roman" w:hAnsi="Times New Roman"/>
        </w:rPr>
        <w:t>-гуруҳига ортиши унинг қайнаш ҳароратини ўртача 30</w:t>
      </w:r>
      <w:r w:rsidRPr="00C7406A">
        <w:rPr>
          <w:rFonts w:ascii="Times New Roman" w:hAnsi="Times New Roman"/>
          <w:vertAlign w:val="superscript"/>
        </w:rPr>
        <w:t>0</w:t>
      </w:r>
      <w:r w:rsidRPr="00C7406A">
        <w:rPr>
          <w:rFonts w:ascii="Times New Roman" w:hAnsi="Times New Roman"/>
        </w:rPr>
        <w:t>С га ортишига сабаб бўлади.</w:t>
      </w:r>
    </w:p>
    <w:p w:rsidR="00F735AE" w:rsidRPr="00C7406A" w:rsidRDefault="00F735AE" w:rsidP="00F735AE">
      <w:pPr>
        <w:pStyle w:val="a5"/>
        <w:rPr>
          <w:rFonts w:ascii="Times New Roman" w:hAnsi="Times New Roman"/>
        </w:rPr>
      </w:pPr>
      <w:r w:rsidRPr="00C7406A">
        <w:rPr>
          <w:rFonts w:ascii="Times New Roman" w:hAnsi="Times New Roman"/>
        </w:rPr>
        <w:t>Ароматик углеводородларнинг зичлиги ва синдириш кўрсаткичлари ациклик ва алициклик бирикмаларникига нисбатан ка</w:t>
      </w:r>
      <w:r>
        <w:rPr>
          <w:rFonts w:ascii="Times New Roman" w:hAnsi="Times New Roman"/>
        </w:rPr>
        <w:t>т</w:t>
      </w:r>
      <w:r w:rsidRPr="00C7406A">
        <w:rPr>
          <w:rFonts w:ascii="Times New Roman" w:hAnsi="Times New Roman"/>
        </w:rPr>
        <w:t>та.</w:t>
      </w:r>
    </w:p>
    <w:p w:rsidR="00F735AE" w:rsidRPr="00C7406A" w:rsidRDefault="00F735AE" w:rsidP="00F735AE">
      <w:pPr>
        <w:pStyle w:val="a5"/>
        <w:rPr>
          <w:rFonts w:ascii="Times New Roman" w:hAnsi="Times New Roman"/>
        </w:rPr>
      </w:pPr>
      <w:r w:rsidRPr="00C7406A">
        <w:rPr>
          <w:rFonts w:ascii="Times New Roman" w:hAnsi="Times New Roman"/>
        </w:rPr>
        <w:t>Ароматик углеводородлар сувда деярли эримайдилар.</w:t>
      </w:r>
    </w:p>
    <w:p w:rsidR="00F735AE" w:rsidRPr="00C7406A" w:rsidRDefault="00F735AE" w:rsidP="00F735AE">
      <w:pPr>
        <w:pStyle w:val="a5"/>
        <w:jc w:val="center"/>
        <w:rPr>
          <w:rFonts w:ascii="Times New Roman" w:hAnsi="Times New Roman"/>
        </w:rPr>
      </w:pPr>
      <w:r w:rsidRPr="00C7406A">
        <w:rPr>
          <w:rFonts w:ascii="Times New Roman" w:hAnsi="Times New Roman"/>
        </w:rPr>
        <w:t xml:space="preserve">Ароматик углеводородларнинг физик </w:t>
      </w:r>
      <w:r>
        <w:rPr>
          <w:rFonts w:ascii="Times New Roman" w:hAnsi="Times New Roman"/>
        </w:rPr>
        <w:t>константалари</w:t>
      </w:r>
    </w:p>
    <w:tbl>
      <w:tblPr>
        <w:tblStyle w:val="a9"/>
        <w:tblW w:w="0" w:type="auto"/>
        <w:tblLook w:val="01E0" w:firstRow="1" w:lastRow="1" w:firstColumn="1" w:lastColumn="1" w:noHBand="0" w:noVBand="0"/>
      </w:tblPr>
      <w:tblGrid>
        <w:gridCol w:w="3708"/>
        <w:gridCol w:w="1980"/>
        <w:gridCol w:w="2160"/>
        <w:gridCol w:w="1723"/>
      </w:tblGrid>
      <w:tr w:rsidR="00F735AE" w:rsidRPr="00C7406A" w:rsidTr="00701846">
        <w:tc>
          <w:tcPr>
            <w:tcW w:w="3708" w:type="dxa"/>
          </w:tcPr>
          <w:p w:rsidR="00F735AE" w:rsidRPr="00C7406A" w:rsidRDefault="00F735AE" w:rsidP="00701846">
            <w:pPr>
              <w:pStyle w:val="a5"/>
              <w:ind w:firstLine="0"/>
              <w:jc w:val="center"/>
              <w:rPr>
                <w:rFonts w:ascii="Times New Roman" w:hAnsi="Times New Roman"/>
              </w:rPr>
            </w:pPr>
            <w:r w:rsidRPr="00C7406A">
              <w:rPr>
                <w:rFonts w:ascii="Times New Roman" w:hAnsi="Times New Roman"/>
              </w:rPr>
              <w:t>Ароматик углеводородлар</w:t>
            </w:r>
          </w:p>
        </w:tc>
        <w:tc>
          <w:tcPr>
            <w:tcW w:w="1980" w:type="dxa"/>
          </w:tcPr>
          <w:p w:rsidR="00F735AE" w:rsidRPr="00C7406A" w:rsidRDefault="00F735AE" w:rsidP="00701846">
            <w:pPr>
              <w:pStyle w:val="a5"/>
              <w:ind w:firstLine="0"/>
              <w:jc w:val="center"/>
              <w:rPr>
                <w:rFonts w:ascii="Times New Roman" w:hAnsi="Times New Roman"/>
              </w:rPr>
            </w:pPr>
            <w:r w:rsidRPr="00C7406A">
              <w:rPr>
                <w:rFonts w:ascii="Times New Roman" w:hAnsi="Times New Roman"/>
              </w:rPr>
              <w:t xml:space="preserve">Суюқланиш </w:t>
            </w:r>
            <w:r>
              <w:rPr>
                <w:rFonts w:ascii="Times New Roman" w:hAnsi="Times New Roman"/>
              </w:rPr>
              <w:t>ҳарорат</w:t>
            </w:r>
            <w:r w:rsidRPr="00C7406A">
              <w:rPr>
                <w:rFonts w:ascii="Times New Roman" w:hAnsi="Times New Roman"/>
              </w:rPr>
              <w:t xml:space="preserve">и, </w:t>
            </w:r>
            <w:r w:rsidRPr="00C7406A">
              <w:rPr>
                <w:rFonts w:ascii="Times New Roman" w:hAnsi="Times New Roman"/>
                <w:vertAlign w:val="superscript"/>
              </w:rPr>
              <w:t>0</w:t>
            </w:r>
            <w:r w:rsidRPr="00C7406A">
              <w:rPr>
                <w:rFonts w:ascii="Times New Roman" w:hAnsi="Times New Roman"/>
              </w:rPr>
              <w:t>С</w:t>
            </w:r>
          </w:p>
        </w:tc>
        <w:tc>
          <w:tcPr>
            <w:tcW w:w="2160" w:type="dxa"/>
          </w:tcPr>
          <w:p w:rsidR="00F735AE" w:rsidRPr="00C7406A" w:rsidRDefault="00F735AE" w:rsidP="00701846">
            <w:pPr>
              <w:pStyle w:val="a5"/>
              <w:ind w:firstLine="0"/>
              <w:jc w:val="center"/>
              <w:rPr>
                <w:rFonts w:ascii="Times New Roman" w:hAnsi="Times New Roman"/>
              </w:rPr>
            </w:pPr>
            <w:r w:rsidRPr="00C7406A">
              <w:rPr>
                <w:rFonts w:ascii="Times New Roman" w:hAnsi="Times New Roman"/>
              </w:rPr>
              <w:t xml:space="preserve">Қайнаш </w:t>
            </w:r>
            <w:r>
              <w:rPr>
                <w:rFonts w:ascii="Times New Roman" w:hAnsi="Times New Roman"/>
              </w:rPr>
              <w:t>ҳарорат</w:t>
            </w:r>
            <w:r w:rsidRPr="00C7406A">
              <w:rPr>
                <w:rFonts w:ascii="Times New Roman" w:hAnsi="Times New Roman"/>
              </w:rPr>
              <w:t xml:space="preserve">лари, </w:t>
            </w:r>
            <w:r w:rsidRPr="00C7406A">
              <w:rPr>
                <w:rFonts w:ascii="Times New Roman" w:hAnsi="Times New Roman"/>
                <w:vertAlign w:val="superscript"/>
              </w:rPr>
              <w:t>0</w:t>
            </w:r>
            <w:r w:rsidRPr="00C7406A">
              <w:rPr>
                <w:rFonts w:ascii="Times New Roman" w:hAnsi="Times New Roman"/>
              </w:rPr>
              <w:t>С</w:t>
            </w:r>
          </w:p>
        </w:tc>
        <w:tc>
          <w:tcPr>
            <w:tcW w:w="1723" w:type="dxa"/>
          </w:tcPr>
          <w:p w:rsidR="00F735AE" w:rsidRPr="00C7406A" w:rsidRDefault="00F735AE" w:rsidP="00701846">
            <w:pPr>
              <w:pStyle w:val="a5"/>
              <w:ind w:firstLine="0"/>
              <w:jc w:val="center"/>
              <w:rPr>
                <w:rFonts w:ascii="Times New Roman" w:hAnsi="Times New Roman"/>
              </w:rPr>
            </w:pPr>
            <w:r w:rsidRPr="00C7406A">
              <w:rPr>
                <w:rFonts w:ascii="Times New Roman" w:hAnsi="Times New Roman"/>
              </w:rPr>
              <w:t>Зичлиги</w:t>
            </w:r>
          </w:p>
        </w:tc>
      </w:tr>
      <w:tr w:rsidR="00F735AE" w:rsidRPr="00DF7D68" w:rsidTr="00701846">
        <w:tc>
          <w:tcPr>
            <w:tcW w:w="3708" w:type="dxa"/>
          </w:tcPr>
          <w:p w:rsidR="00F735AE" w:rsidRPr="00DF7D68" w:rsidRDefault="00F735AE" w:rsidP="00701846">
            <w:pPr>
              <w:pStyle w:val="a5"/>
              <w:spacing w:line="360" w:lineRule="auto"/>
              <w:ind w:firstLine="0"/>
              <w:rPr>
                <w:rFonts w:ascii="Times New Roman" w:hAnsi="Times New Roman"/>
                <w:sz w:val="24"/>
              </w:rPr>
            </w:pPr>
            <w:r w:rsidRPr="00DF7D68">
              <w:rPr>
                <w:rFonts w:ascii="Times New Roman" w:hAnsi="Times New Roman"/>
                <w:sz w:val="24"/>
              </w:rPr>
              <w:t xml:space="preserve">Бензол </w:t>
            </w:r>
          </w:p>
        </w:tc>
        <w:tc>
          <w:tcPr>
            <w:tcW w:w="198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+5,4</w:t>
            </w:r>
          </w:p>
        </w:tc>
        <w:tc>
          <w:tcPr>
            <w:tcW w:w="216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80,1</w:t>
            </w:r>
          </w:p>
        </w:tc>
        <w:tc>
          <w:tcPr>
            <w:tcW w:w="1723"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0,8790</w:t>
            </w:r>
          </w:p>
        </w:tc>
      </w:tr>
      <w:tr w:rsidR="00F735AE" w:rsidRPr="00DF7D68" w:rsidTr="00701846">
        <w:tc>
          <w:tcPr>
            <w:tcW w:w="3708" w:type="dxa"/>
          </w:tcPr>
          <w:p w:rsidR="00F735AE" w:rsidRPr="00DF7D68" w:rsidRDefault="00F735AE" w:rsidP="00701846">
            <w:pPr>
              <w:pStyle w:val="a5"/>
              <w:spacing w:line="360" w:lineRule="auto"/>
              <w:ind w:firstLine="0"/>
              <w:rPr>
                <w:rFonts w:ascii="Times New Roman" w:hAnsi="Times New Roman"/>
                <w:sz w:val="24"/>
              </w:rPr>
            </w:pPr>
            <w:r w:rsidRPr="00DF7D68">
              <w:rPr>
                <w:rFonts w:ascii="Times New Roman" w:hAnsi="Times New Roman"/>
                <w:sz w:val="24"/>
              </w:rPr>
              <w:t xml:space="preserve">Метилбензол </w:t>
            </w:r>
          </w:p>
        </w:tc>
        <w:tc>
          <w:tcPr>
            <w:tcW w:w="198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-92</w:t>
            </w:r>
          </w:p>
        </w:tc>
        <w:tc>
          <w:tcPr>
            <w:tcW w:w="216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110,5</w:t>
            </w:r>
          </w:p>
        </w:tc>
        <w:tc>
          <w:tcPr>
            <w:tcW w:w="1723"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0,8669</w:t>
            </w:r>
          </w:p>
        </w:tc>
      </w:tr>
      <w:tr w:rsidR="00F735AE" w:rsidRPr="00DF7D68" w:rsidTr="00701846">
        <w:tc>
          <w:tcPr>
            <w:tcW w:w="3708" w:type="dxa"/>
          </w:tcPr>
          <w:p w:rsidR="00F735AE" w:rsidRPr="00DF7D68" w:rsidRDefault="00F735AE" w:rsidP="00701846">
            <w:pPr>
              <w:pStyle w:val="a5"/>
              <w:spacing w:line="360" w:lineRule="auto"/>
              <w:ind w:firstLine="0"/>
              <w:rPr>
                <w:rFonts w:ascii="Times New Roman" w:hAnsi="Times New Roman"/>
                <w:sz w:val="24"/>
              </w:rPr>
            </w:pPr>
            <w:r w:rsidRPr="00DF7D68">
              <w:rPr>
                <w:rFonts w:ascii="Times New Roman" w:hAnsi="Times New Roman"/>
                <w:sz w:val="24"/>
              </w:rPr>
              <w:t xml:space="preserve">1,2-Диметилбензол </w:t>
            </w:r>
          </w:p>
        </w:tc>
        <w:tc>
          <w:tcPr>
            <w:tcW w:w="198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-28</w:t>
            </w:r>
          </w:p>
        </w:tc>
        <w:tc>
          <w:tcPr>
            <w:tcW w:w="216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144,4</w:t>
            </w:r>
          </w:p>
        </w:tc>
        <w:tc>
          <w:tcPr>
            <w:tcW w:w="1723"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0,8802</w:t>
            </w:r>
          </w:p>
        </w:tc>
      </w:tr>
      <w:tr w:rsidR="00F735AE" w:rsidRPr="00DF7D68" w:rsidTr="00701846">
        <w:tc>
          <w:tcPr>
            <w:tcW w:w="3708" w:type="dxa"/>
          </w:tcPr>
          <w:p w:rsidR="00F735AE" w:rsidRPr="00DF7D68" w:rsidRDefault="00F735AE" w:rsidP="00701846">
            <w:pPr>
              <w:pStyle w:val="a5"/>
              <w:spacing w:line="360" w:lineRule="auto"/>
              <w:ind w:firstLine="0"/>
              <w:rPr>
                <w:rFonts w:ascii="Times New Roman" w:hAnsi="Times New Roman"/>
                <w:sz w:val="24"/>
              </w:rPr>
            </w:pPr>
            <w:r w:rsidRPr="00DF7D68">
              <w:rPr>
                <w:rFonts w:ascii="Times New Roman" w:hAnsi="Times New Roman"/>
                <w:sz w:val="24"/>
              </w:rPr>
              <w:t>1,3-Диметилбензол</w:t>
            </w:r>
          </w:p>
        </w:tc>
        <w:tc>
          <w:tcPr>
            <w:tcW w:w="198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-53</w:t>
            </w:r>
          </w:p>
        </w:tc>
        <w:tc>
          <w:tcPr>
            <w:tcW w:w="216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139,1</w:t>
            </w:r>
          </w:p>
        </w:tc>
        <w:tc>
          <w:tcPr>
            <w:tcW w:w="1723"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0,8642</w:t>
            </w:r>
          </w:p>
        </w:tc>
      </w:tr>
      <w:tr w:rsidR="00F735AE" w:rsidRPr="00DF7D68" w:rsidTr="00701846">
        <w:tc>
          <w:tcPr>
            <w:tcW w:w="3708" w:type="dxa"/>
          </w:tcPr>
          <w:p w:rsidR="00F735AE" w:rsidRPr="00DF7D68" w:rsidRDefault="00F735AE" w:rsidP="00701846">
            <w:pPr>
              <w:pStyle w:val="a5"/>
              <w:spacing w:line="360" w:lineRule="auto"/>
              <w:ind w:firstLine="0"/>
              <w:rPr>
                <w:rFonts w:ascii="Times New Roman" w:hAnsi="Times New Roman"/>
                <w:sz w:val="24"/>
              </w:rPr>
            </w:pPr>
            <w:r w:rsidRPr="00DF7D68">
              <w:rPr>
                <w:rFonts w:ascii="Times New Roman" w:hAnsi="Times New Roman"/>
                <w:sz w:val="24"/>
              </w:rPr>
              <w:t>1,4-Диметилбензол</w:t>
            </w:r>
          </w:p>
        </w:tc>
        <w:tc>
          <w:tcPr>
            <w:tcW w:w="198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+13</w:t>
            </w:r>
          </w:p>
        </w:tc>
        <w:tc>
          <w:tcPr>
            <w:tcW w:w="216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138,4</w:t>
            </w:r>
          </w:p>
        </w:tc>
        <w:tc>
          <w:tcPr>
            <w:tcW w:w="1723"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0,8610</w:t>
            </w:r>
          </w:p>
        </w:tc>
      </w:tr>
      <w:tr w:rsidR="00F735AE" w:rsidRPr="00DF7D68" w:rsidTr="00701846">
        <w:tc>
          <w:tcPr>
            <w:tcW w:w="3708" w:type="dxa"/>
          </w:tcPr>
          <w:p w:rsidR="00F735AE" w:rsidRPr="00DF7D68" w:rsidRDefault="00F735AE" w:rsidP="00701846">
            <w:pPr>
              <w:pStyle w:val="a5"/>
              <w:spacing w:line="360" w:lineRule="auto"/>
              <w:ind w:firstLine="0"/>
              <w:rPr>
                <w:rFonts w:ascii="Times New Roman" w:hAnsi="Times New Roman"/>
                <w:sz w:val="24"/>
              </w:rPr>
            </w:pPr>
            <w:r w:rsidRPr="00DF7D68">
              <w:rPr>
                <w:rFonts w:ascii="Times New Roman" w:hAnsi="Times New Roman"/>
                <w:sz w:val="24"/>
              </w:rPr>
              <w:t>Этилбензол</w:t>
            </w:r>
          </w:p>
        </w:tc>
        <w:tc>
          <w:tcPr>
            <w:tcW w:w="198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-95</w:t>
            </w:r>
          </w:p>
        </w:tc>
        <w:tc>
          <w:tcPr>
            <w:tcW w:w="216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136,1</w:t>
            </w:r>
          </w:p>
        </w:tc>
        <w:tc>
          <w:tcPr>
            <w:tcW w:w="1723"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0,8669</w:t>
            </w:r>
          </w:p>
        </w:tc>
      </w:tr>
      <w:tr w:rsidR="00F735AE" w:rsidRPr="00DF7D68" w:rsidTr="00701846">
        <w:tc>
          <w:tcPr>
            <w:tcW w:w="3708" w:type="dxa"/>
          </w:tcPr>
          <w:p w:rsidR="00F735AE" w:rsidRPr="00DF7D68" w:rsidRDefault="00F735AE" w:rsidP="00701846">
            <w:pPr>
              <w:pStyle w:val="a5"/>
              <w:spacing w:line="360" w:lineRule="auto"/>
              <w:ind w:firstLine="0"/>
              <w:rPr>
                <w:rFonts w:ascii="Times New Roman" w:hAnsi="Times New Roman"/>
                <w:sz w:val="24"/>
              </w:rPr>
            </w:pPr>
            <w:r w:rsidRPr="00DF7D68">
              <w:rPr>
                <w:rFonts w:ascii="Times New Roman" w:hAnsi="Times New Roman"/>
                <w:sz w:val="24"/>
              </w:rPr>
              <w:t xml:space="preserve">1,2,3-Триметилбензол </w:t>
            </w:r>
          </w:p>
        </w:tc>
        <w:tc>
          <w:tcPr>
            <w:tcW w:w="198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-25,4</w:t>
            </w:r>
          </w:p>
        </w:tc>
        <w:tc>
          <w:tcPr>
            <w:tcW w:w="216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176,1</w:t>
            </w:r>
          </w:p>
        </w:tc>
        <w:tc>
          <w:tcPr>
            <w:tcW w:w="1723"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0,944</w:t>
            </w:r>
          </w:p>
        </w:tc>
      </w:tr>
      <w:tr w:rsidR="00F735AE" w:rsidRPr="00DF7D68" w:rsidTr="00701846">
        <w:tc>
          <w:tcPr>
            <w:tcW w:w="3708" w:type="dxa"/>
          </w:tcPr>
          <w:p w:rsidR="00F735AE" w:rsidRPr="00DF7D68" w:rsidRDefault="00F735AE" w:rsidP="00701846">
            <w:pPr>
              <w:pStyle w:val="a5"/>
              <w:spacing w:line="360" w:lineRule="auto"/>
              <w:ind w:firstLine="0"/>
              <w:rPr>
                <w:rFonts w:ascii="Times New Roman" w:hAnsi="Times New Roman"/>
                <w:sz w:val="24"/>
              </w:rPr>
            </w:pPr>
            <w:r w:rsidRPr="00DF7D68">
              <w:rPr>
                <w:rFonts w:ascii="Times New Roman" w:hAnsi="Times New Roman"/>
                <w:sz w:val="24"/>
              </w:rPr>
              <w:t xml:space="preserve">Пропилбензол </w:t>
            </w:r>
          </w:p>
        </w:tc>
        <w:tc>
          <w:tcPr>
            <w:tcW w:w="198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-99,5</w:t>
            </w:r>
          </w:p>
        </w:tc>
        <w:tc>
          <w:tcPr>
            <w:tcW w:w="216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159,0</w:t>
            </w:r>
          </w:p>
        </w:tc>
        <w:tc>
          <w:tcPr>
            <w:tcW w:w="1723"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0,9618</w:t>
            </w:r>
          </w:p>
        </w:tc>
      </w:tr>
      <w:tr w:rsidR="00F735AE" w:rsidRPr="00DF7D68" w:rsidTr="00701846">
        <w:tc>
          <w:tcPr>
            <w:tcW w:w="3708" w:type="dxa"/>
          </w:tcPr>
          <w:p w:rsidR="00F735AE" w:rsidRPr="00DF7D68" w:rsidRDefault="00F735AE" w:rsidP="00701846">
            <w:pPr>
              <w:pStyle w:val="a5"/>
              <w:spacing w:line="360" w:lineRule="auto"/>
              <w:ind w:firstLine="0"/>
              <w:rPr>
                <w:rFonts w:ascii="Times New Roman" w:hAnsi="Times New Roman"/>
                <w:sz w:val="24"/>
              </w:rPr>
            </w:pPr>
            <w:r w:rsidRPr="00DF7D68">
              <w:rPr>
                <w:rFonts w:ascii="Times New Roman" w:hAnsi="Times New Roman"/>
                <w:sz w:val="24"/>
              </w:rPr>
              <w:t xml:space="preserve">1-Метил-4-изопропилбензол </w:t>
            </w:r>
          </w:p>
        </w:tc>
        <w:tc>
          <w:tcPr>
            <w:tcW w:w="198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-67,2</w:t>
            </w:r>
          </w:p>
        </w:tc>
        <w:tc>
          <w:tcPr>
            <w:tcW w:w="2160"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177,2</w:t>
            </w:r>
          </w:p>
        </w:tc>
        <w:tc>
          <w:tcPr>
            <w:tcW w:w="1723" w:type="dxa"/>
          </w:tcPr>
          <w:p w:rsidR="00F735AE" w:rsidRPr="00DF7D68" w:rsidRDefault="00F735AE" w:rsidP="00701846">
            <w:pPr>
              <w:pStyle w:val="a5"/>
              <w:spacing w:line="360" w:lineRule="auto"/>
              <w:ind w:firstLine="0"/>
              <w:jc w:val="center"/>
              <w:rPr>
                <w:rFonts w:ascii="Times New Roman" w:hAnsi="Times New Roman"/>
                <w:sz w:val="24"/>
              </w:rPr>
            </w:pPr>
            <w:r w:rsidRPr="00DF7D68">
              <w:rPr>
                <w:rFonts w:ascii="Times New Roman" w:hAnsi="Times New Roman"/>
                <w:sz w:val="24"/>
              </w:rPr>
              <w:t>0,8579</w:t>
            </w:r>
          </w:p>
        </w:tc>
      </w:tr>
    </w:tbl>
    <w:p w:rsidR="00F735AE" w:rsidRPr="00C7406A" w:rsidRDefault="00F735AE" w:rsidP="00F735AE">
      <w:pPr>
        <w:pStyle w:val="a5"/>
        <w:rPr>
          <w:rFonts w:ascii="Times New Roman" w:hAnsi="Times New Roman"/>
        </w:rPr>
      </w:pPr>
      <w:r w:rsidRPr="00C7406A">
        <w:rPr>
          <w:rFonts w:ascii="Times New Roman" w:hAnsi="Times New Roman"/>
        </w:rPr>
        <w:t xml:space="preserve">   </w:t>
      </w:r>
      <w:r w:rsidRPr="00C7406A">
        <w:rPr>
          <w:rFonts w:ascii="Times New Roman" w:hAnsi="Times New Roman"/>
          <w:b/>
        </w:rPr>
        <w:t>Кимёвий хоссалари.</w:t>
      </w:r>
      <w:r w:rsidRPr="00C7406A">
        <w:rPr>
          <w:rFonts w:ascii="Times New Roman" w:hAnsi="Times New Roman"/>
        </w:rPr>
        <w:t xml:space="preserve"> Ароматик углеводородлар бирикиш жараёнларига қийинчилик билан, алмашиниш жараёнларига осон киришадилар, бензол ҳалқ</w:t>
      </w:r>
      <w:r>
        <w:rPr>
          <w:rFonts w:ascii="Times New Roman" w:hAnsi="Times New Roman"/>
        </w:rPr>
        <w:t>а</w:t>
      </w:r>
      <w:r w:rsidRPr="00C7406A">
        <w:rPr>
          <w:rFonts w:ascii="Times New Roman" w:hAnsi="Times New Roman"/>
        </w:rPr>
        <w:t>си оксидловчилар таъсирига ўта чидамли.</w:t>
      </w:r>
    </w:p>
    <w:p w:rsidR="00F735AE" w:rsidRPr="00C7406A" w:rsidRDefault="00F735AE" w:rsidP="00F735AE">
      <w:pPr>
        <w:pStyle w:val="a5"/>
        <w:rPr>
          <w:rFonts w:ascii="Times New Roman" w:hAnsi="Times New Roman"/>
        </w:rPr>
      </w:pPr>
      <w:r w:rsidRPr="00C7406A">
        <w:rPr>
          <w:rFonts w:ascii="Times New Roman" w:hAnsi="Times New Roman"/>
        </w:rPr>
        <w:t>Бирикиш реакциялари.  Ароматик углеводородларга водород юқори ҳаро</w:t>
      </w:r>
      <w:r>
        <w:rPr>
          <w:rFonts w:ascii="Times New Roman" w:hAnsi="Times New Roman"/>
        </w:rPr>
        <w:t>р</w:t>
      </w:r>
      <w:r w:rsidRPr="00C7406A">
        <w:rPr>
          <w:rFonts w:ascii="Times New Roman" w:hAnsi="Times New Roman"/>
        </w:rPr>
        <w:t>атда (300</w:t>
      </w:r>
      <w:r w:rsidRPr="00C7406A">
        <w:rPr>
          <w:rFonts w:ascii="Times New Roman" w:hAnsi="Times New Roman"/>
          <w:vertAlign w:val="superscript"/>
        </w:rPr>
        <w:t>0</w:t>
      </w:r>
      <w:r w:rsidRPr="00C7406A">
        <w:rPr>
          <w:rFonts w:ascii="Times New Roman" w:hAnsi="Times New Roman"/>
        </w:rPr>
        <w:t xml:space="preserve">С), босим (200-300 атм) ва </w:t>
      </w:r>
      <w:r w:rsidRPr="00C7406A">
        <w:rPr>
          <w:rFonts w:ascii="Times New Roman" w:hAnsi="Times New Roman"/>
          <w:lang w:val="en-US"/>
        </w:rPr>
        <w:t>Ni</w:t>
      </w:r>
      <w:r w:rsidRPr="00C7406A">
        <w:rPr>
          <w:rFonts w:ascii="Times New Roman" w:hAnsi="Times New Roman"/>
        </w:rPr>
        <w:t>,</w:t>
      </w:r>
      <w:r>
        <w:rPr>
          <w:rFonts w:ascii="Times New Roman" w:hAnsi="Times New Roman"/>
        </w:rPr>
        <w:t xml:space="preserve"> </w:t>
      </w:r>
      <w:r w:rsidRPr="00C7406A">
        <w:rPr>
          <w:rFonts w:ascii="Times New Roman" w:hAnsi="Times New Roman"/>
          <w:lang w:val="en-US"/>
        </w:rPr>
        <w:t>Pt</w:t>
      </w:r>
      <w:r w:rsidRPr="00C7406A">
        <w:rPr>
          <w:rFonts w:ascii="Times New Roman" w:hAnsi="Times New Roman"/>
        </w:rPr>
        <w:t xml:space="preserve">, ёки </w:t>
      </w:r>
      <w:r w:rsidRPr="00C7406A">
        <w:rPr>
          <w:rFonts w:ascii="Times New Roman" w:hAnsi="Times New Roman"/>
          <w:lang w:val="en-US"/>
        </w:rPr>
        <w:t>Pd</w:t>
      </w:r>
      <w:r w:rsidRPr="00C7406A">
        <w:rPr>
          <w:rFonts w:ascii="Times New Roman" w:hAnsi="Times New Roman"/>
        </w:rPr>
        <w:t xml:space="preserve"> катализаторлари иштирокида бирикиб, тегишли циклоалканларни ҳосил қилади:</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7696" behindDoc="0" locked="0" layoutInCell="1" allowOverlap="1">
                <wp:simplePos x="0" y="0"/>
                <wp:positionH relativeFrom="column">
                  <wp:posOffset>1983105</wp:posOffset>
                </wp:positionH>
                <wp:positionV relativeFrom="paragraph">
                  <wp:posOffset>46990</wp:posOffset>
                </wp:positionV>
                <wp:extent cx="2017395" cy="650240"/>
                <wp:effectExtent l="1270" t="0" r="635" b="0"/>
                <wp:wrapNone/>
                <wp:docPr id="108" name="Поле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6502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992C62" w:rsidRDefault="00F735AE" w:rsidP="00F735AE">
                            <w:r>
                              <w:rPr>
                                <w:noProof/>
                                <w:lang w:val="en-US" w:eastAsia="en-US"/>
                              </w:rPr>
                              <w:drawing>
                                <wp:inline distT="0" distB="0" distL="0" distR="0" wp14:anchorId="00309A9E" wp14:editId="63A85592">
                                  <wp:extent cx="1924050" cy="495300"/>
                                  <wp:effectExtent l="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24050" cy="4953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8" o:spid="_x0000_s1045" type="#_x0000_t202" style="position:absolute;left:0;text-align:left;margin-left:156.15pt;margin-top:3.7pt;width:158.85pt;height:5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" filled="f" stroked="f">
                <v:textbox>
                  <w:txbxContent>
                    <w:p w:rsidR="00F735AE" w:rsidRPr="00992C62" w:rsidRDefault="00F735AE" w:rsidP="00F735AE">
                      <w:r>
                        <w:rPr>
                          <w:noProof/>
                          <w:lang w:val="en-US" w:eastAsia="en-US"/>
                        </w:rPr>
                        <w:drawing>
                          <wp:inline distT="0" distB="0" distL="0" distR="0" wp14:anchorId="00309A9E" wp14:editId="63A85592">
                            <wp:extent cx="1924050" cy="495300"/>
                            <wp:effectExtent l="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24050" cy="495300"/>
                                    </a:xfrm>
                                    <a:prstGeom prst="rect">
                                      <a:avLst/>
                                    </a:prstGeom>
                                    <a:noFill/>
                                    <a:ln>
                                      <a:noFill/>
                                    </a:ln>
                                  </pic:spPr>
                                </pic:pic>
                              </a:graphicData>
                            </a:graphic>
                          </wp:inline>
                        </w:drawing>
                      </w:r>
                    </w:p>
                  </w:txbxContent>
                </v:textbox>
              </v:shape>
            </w:pict>
          </mc:Fallback>
        </mc:AlternateConten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8720" behindDoc="0" locked="0" layoutInCell="1" allowOverlap="1">
                <wp:simplePos x="0" y="0"/>
                <wp:positionH relativeFrom="column">
                  <wp:posOffset>828675</wp:posOffset>
                </wp:positionH>
                <wp:positionV relativeFrom="paragraph">
                  <wp:posOffset>474345</wp:posOffset>
                </wp:positionV>
                <wp:extent cx="4800600" cy="1098550"/>
                <wp:effectExtent l="0" t="1270" r="635" b="0"/>
                <wp:wrapNone/>
                <wp:docPr id="106" name="Поле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0985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4B00D5" w:rsidRDefault="00F735AE" w:rsidP="00F735AE">
                            <w:r>
                              <w:rPr>
                                <w:noProof/>
                                <w:lang w:val="en-US" w:eastAsia="en-US"/>
                              </w:rPr>
                              <w:drawing>
                                <wp:inline distT="0" distB="0" distL="0" distR="0" wp14:anchorId="1133F134" wp14:editId="10B90873">
                                  <wp:extent cx="4600575" cy="1057275"/>
                                  <wp:effectExtent l="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00575" cy="1057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6" o:spid="_x0000_s1046" type="#_x0000_t202" style="position:absolute;left:0;text-align:left;margin-left:65.25pt;margin-top:37.35pt;width:378pt;height:8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" filled="f" stroked="f">
                <v:textbox>
                  <w:txbxContent>
                    <w:p w:rsidR="00F735AE" w:rsidRPr="004B00D5" w:rsidRDefault="00F735AE" w:rsidP="00F735AE">
                      <w:r>
                        <w:rPr>
                          <w:noProof/>
                          <w:lang w:val="en-US" w:eastAsia="en-US"/>
                        </w:rPr>
                        <w:drawing>
                          <wp:inline distT="0" distB="0" distL="0" distR="0" wp14:anchorId="1133F134" wp14:editId="10B90873">
                            <wp:extent cx="4600575" cy="1057275"/>
                            <wp:effectExtent l="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00575" cy="10572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Ул</w:t>
      </w:r>
      <w:r>
        <w:rPr>
          <w:rFonts w:ascii="Times New Roman" w:hAnsi="Times New Roman"/>
        </w:rPr>
        <w:t>ь</w:t>
      </w:r>
      <w:r w:rsidRPr="00C7406A">
        <w:rPr>
          <w:rFonts w:ascii="Times New Roman" w:hAnsi="Times New Roman"/>
        </w:rPr>
        <w:t>трабинафша нур таъсирида бензол 3 молекула хлор ёки бромни бириктириб олиб, гексаг</w:t>
      </w:r>
      <w:r>
        <w:rPr>
          <w:rFonts w:ascii="Times New Roman" w:hAnsi="Times New Roman"/>
        </w:rPr>
        <w:t>а</w:t>
      </w:r>
      <w:r w:rsidRPr="00C7406A">
        <w:rPr>
          <w:rFonts w:ascii="Times New Roman" w:hAnsi="Times New Roman"/>
        </w:rPr>
        <w:t>логен бензолни ҳосил қилади. Гексагалоген бензол қиздирилганда симметрик тригалогенбензолга айланади: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9744" behindDoc="0" locked="0" layoutInCell="1" allowOverlap="1">
                <wp:simplePos x="0" y="0"/>
                <wp:positionH relativeFrom="column">
                  <wp:posOffset>0</wp:posOffset>
                </wp:positionH>
                <wp:positionV relativeFrom="paragraph">
                  <wp:posOffset>507365</wp:posOffset>
                </wp:positionV>
                <wp:extent cx="6057900" cy="2006600"/>
                <wp:effectExtent l="0" t="0" r="635" b="0"/>
                <wp:wrapNone/>
                <wp:docPr id="104" name="Поле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2006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4B00D5" w:rsidRDefault="00F735AE" w:rsidP="00F735AE">
                            <w:r>
                              <w:rPr>
                                <w:noProof/>
                                <w:lang w:val="en-US" w:eastAsia="en-US"/>
                              </w:rPr>
                              <w:drawing>
                                <wp:inline distT="0" distB="0" distL="0" distR="0" wp14:anchorId="18EABDF2" wp14:editId="0085AC88">
                                  <wp:extent cx="5857875" cy="1905000"/>
                                  <wp:effectExtent l="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57875" cy="19050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4" o:spid="_x0000_s1047" type="#_x0000_t202" style="position:absolute;left:0;text-align:left;margin-left:0;margin-top:39.95pt;width:477pt;height:15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" filled="f" stroked="f">
                <v:textbox>
                  <w:txbxContent>
                    <w:p w:rsidR="00F735AE" w:rsidRPr="004B00D5" w:rsidRDefault="00F735AE" w:rsidP="00F735AE">
                      <w:r>
                        <w:rPr>
                          <w:noProof/>
                          <w:lang w:val="en-US" w:eastAsia="en-US"/>
                        </w:rPr>
                        <w:drawing>
                          <wp:inline distT="0" distB="0" distL="0" distR="0" wp14:anchorId="18EABDF2" wp14:editId="0085AC88">
                            <wp:extent cx="5857875" cy="1905000"/>
                            <wp:effectExtent l="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57875" cy="19050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Тўйинмаган бирикмаларга ўхшаш бензол ҳам озон билан озонидларни ҳосил қилади. Ҳ</w:t>
      </w:r>
      <w:r>
        <w:rPr>
          <w:rFonts w:ascii="Times New Roman" w:hAnsi="Times New Roman"/>
        </w:rPr>
        <w:t>осил бўлган т</w:t>
      </w:r>
      <w:r w:rsidRPr="00C7406A">
        <w:rPr>
          <w:rFonts w:ascii="Times New Roman" w:hAnsi="Times New Roman"/>
        </w:rPr>
        <w:t>р</w:t>
      </w:r>
      <w:r>
        <w:rPr>
          <w:rFonts w:ascii="Times New Roman" w:hAnsi="Times New Roman"/>
        </w:rPr>
        <w:t>и</w:t>
      </w:r>
      <w:r w:rsidRPr="00C7406A">
        <w:rPr>
          <w:rFonts w:ascii="Times New Roman" w:hAnsi="Times New Roman"/>
        </w:rPr>
        <w:t>озонидга сув билан таъсир этирилганда 3 молекула глиоксалга парчаланади: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Default="00F735AE" w:rsidP="00F735AE">
      <w:pPr>
        <w:pStyle w:val="a5"/>
        <w:rPr>
          <w:rFonts w:ascii="Times New Roman" w:hAnsi="Times New Roman"/>
        </w:rPr>
      </w:pPr>
    </w:p>
    <w:p w:rsidR="00F735AE" w:rsidRDefault="00F735AE" w:rsidP="00F735AE">
      <w:pPr>
        <w:pStyle w:val="a5"/>
        <w:rPr>
          <w:rFonts w:ascii="Times New Roman" w:hAnsi="Times New Roman"/>
        </w:rPr>
      </w:pPr>
    </w:p>
    <w:p w:rsidR="00F735AE" w:rsidRDefault="00F735AE" w:rsidP="00F735AE">
      <w:pPr>
        <w:pStyle w:val="a5"/>
        <w:rPr>
          <w:rFonts w:ascii="Times New Roman" w:hAnsi="Times New Roman"/>
        </w:rPr>
      </w:pPr>
    </w:p>
    <w:p w:rsidR="00F735AE"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sidRPr="00C7406A">
        <w:rPr>
          <w:rFonts w:ascii="Times New Roman" w:hAnsi="Times New Roman"/>
        </w:rPr>
        <w:t>Юқоридаги учта реакция бензолнинг тўйинмаган бирикма эканлигини исботлайди.</w:t>
      </w:r>
    </w:p>
    <w:p w:rsidR="00F735AE" w:rsidRPr="00C7406A" w:rsidRDefault="00F735AE" w:rsidP="00F735AE">
      <w:pPr>
        <w:pStyle w:val="a5"/>
        <w:rPr>
          <w:rFonts w:ascii="Times New Roman" w:hAnsi="Times New Roman"/>
        </w:rPr>
      </w:pPr>
      <w:r w:rsidRPr="00C7406A">
        <w:rPr>
          <w:rFonts w:ascii="Times New Roman" w:hAnsi="Times New Roman"/>
        </w:rPr>
        <w:t>Алмашиниш реакциялари. Бензол ва унинг г</w:t>
      </w:r>
      <w:r>
        <w:rPr>
          <w:rFonts w:ascii="Times New Roman" w:hAnsi="Times New Roman"/>
        </w:rPr>
        <w:t>ам</w:t>
      </w:r>
      <w:r w:rsidRPr="00C7406A">
        <w:rPr>
          <w:rFonts w:ascii="Times New Roman" w:hAnsi="Times New Roman"/>
        </w:rPr>
        <w:t>ологлари галогенлаш, нитролаш, сульфолаш, алкиллаш, ациллаш, каби реакцияларга осон кириша оладилар. Бу реакциялар катализаторлар иштирокида электорфил алмашиниш механизми орқали уч босқичда содир бўлади.</w:t>
      </w:r>
    </w:p>
    <w:p w:rsidR="00F735AE" w:rsidRPr="00C7406A" w:rsidRDefault="00F735AE" w:rsidP="00F735AE">
      <w:pPr>
        <w:pStyle w:val="a5"/>
        <w:rPr>
          <w:rFonts w:ascii="Times New Roman" w:hAnsi="Times New Roman"/>
        </w:rPr>
      </w:pPr>
      <w:r w:rsidRPr="00C7406A">
        <w:rPr>
          <w:rFonts w:ascii="Times New Roman" w:hAnsi="Times New Roman"/>
        </w:rPr>
        <w:t>Галогенлаш. Бензолга темир-(</w:t>
      </w:r>
      <w:r w:rsidRPr="00C7406A">
        <w:rPr>
          <w:rFonts w:ascii="Times New Roman" w:hAnsi="Times New Roman"/>
          <w:lang w:val="en-US"/>
        </w:rPr>
        <w:t>III</w:t>
      </w:r>
      <w:r w:rsidRPr="00C7406A">
        <w:rPr>
          <w:rFonts w:ascii="Times New Roman" w:hAnsi="Times New Roman"/>
        </w:rPr>
        <w:t>)-хлорид катализатори иштирокида хлор ёки бром билан таъсир этилганда бензолдаги водородлар кетма-кет галоген атомига алмашина боради. Алмашиниш йўналтириш қоидасига мувофиқ боради.</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0768" behindDoc="0" locked="0" layoutInCell="1" allowOverlap="1">
                <wp:simplePos x="0" y="0"/>
                <wp:positionH relativeFrom="column">
                  <wp:posOffset>1371600</wp:posOffset>
                </wp:positionH>
                <wp:positionV relativeFrom="paragraph">
                  <wp:posOffset>-228600</wp:posOffset>
                </wp:positionV>
                <wp:extent cx="3159760" cy="645795"/>
                <wp:effectExtent l="0" t="0" r="3175" b="0"/>
                <wp:wrapNone/>
                <wp:docPr id="102" name="Поле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9760" cy="6457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AC6851" w:rsidRDefault="00F735AE" w:rsidP="00F735AE">
                            <w:r>
                              <w:rPr>
                                <w:noProof/>
                                <w:lang w:val="en-US" w:eastAsia="en-US"/>
                              </w:rPr>
                              <w:drawing>
                                <wp:inline distT="0" distB="0" distL="0" distR="0" wp14:anchorId="4D5451AD" wp14:editId="36CE49E7">
                                  <wp:extent cx="3067050" cy="523875"/>
                                  <wp:effectExtent l="0" t="0" r="0" b="9525"/>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67050" cy="5238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2" o:spid="_x0000_s1048" type="#_x0000_t202" style="position:absolute;left:0;text-align:left;margin-left:108pt;margin-top:-18pt;width:248.8pt;height:5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" filled="f" stroked="f">
                <v:textbox>
                  <w:txbxContent>
                    <w:p w:rsidR="00F735AE" w:rsidRPr="00AC6851" w:rsidRDefault="00F735AE" w:rsidP="00F735AE">
                      <w:r>
                        <w:rPr>
                          <w:noProof/>
                          <w:lang w:val="en-US" w:eastAsia="en-US"/>
                        </w:rPr>
                        <w:drawing>
                          <wp:inline distT="0" distB="0" distL="0" distR="0" wp14:anchorId="4D5451AD" wp14:editId="36CE49E7">
                            <wp:extent cx="3067050" cy="523875"/>
                            <wp:effectExtent l="0" t="0" r="0" b="9525"/>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67050" cy="523875"/>
                                    </a:xfrm>
                                    <a:prstGeom prst="rect">
                                      <a:avLst/>
                                    </a:prstGeom>
                                    <a:noFill/>
                                    <a:ln>
                                      <a:noFill/>
                                    </a:ln>
                                  </pic:spPr>
                                </pic:pic>
                              </a:graphicData>
                            </a:graphic>
                          </wp:inline>
                        </w:drawing>
                      </w:r>
                    </w:p>
                  </w:txbxContent>
                </v:textbox>
              </v:shape>
            </w:pict>
          </mc:Fallback>
        </mc:AlternateConten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1792" behindDoc="0" locked="0" layoutInCell="1" allowOverlap="1">
                <wp:simplePos x="0" y="0"/>
                <wp:positionH relativeFrom="column">
                  <wp:posOffset>1694180</wp:posOffset>
                </wp:positionH>
                <wp:positionV relativeFrom="paragraph">
                  <wp:posOffset>134620</wp:posOffset>
                </wp:positionV>
                <wp:extent cx="2734945" cy="393065"/>
                <wp:effectExtent l="0" t="0" r="635" b="1270"/>
                <wp:wrapNone/>
                <wp:docPr id="100" name="Поле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4945" cy="3930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AC6851" w:rsidRDefault="00F735AE" w:rsidP="00F735AE">
                            <w:r>
                              <w:rPr>
                                <w:noProof/>
                                <w:lang w:val="en-US" w:eastAsia="en-US"/>
                              </w:rPr>
                              <w:drawing>
                                <wp:inline distT="0" distB="0" distL="0" distR="0" wp14:anchorId="52C32694" wp14:editId="23ABD71B">
                                  <wp:extent cx="2638425" cy="314325"/>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38425" cy="3143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0" o:spid="_x0000_s1049" type="#_x0000_t202" style="position:absolute;left:0;text-align:left;margin-left:133.4pt;margin-top:10.6pt;width:215.35pt;height:30.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" filled="f" stroked="f">
                <v:textbox>
                  <w:txbxContent>
                    <w:p w:rsidR="00F735AE" w:rsidRPr="00AC6851" w:rsidRDefault="00F735AE" w:rsidP="00F735AE">
                      <w:r>
                        <w:rPr>
                          <w:noProof/>
                          <w:lang w:val="en-US" w:eastAsia="en-US"/>
                        </w:rPr>
                        <w:drawing>
                          <wp:inline distT="0" distB="0" distL="0" distR="0" wp14:anchorId="52C32694" wp14:editId="23ABD71B">
                            <wp:extent cx="2638425" cy="314325"/>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38425" cy="3143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Темир хлорид иштирокида хлор гетеролитик парчаланишга учрайди: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rPr>
        <w:t>Сўнгра реакция уч босқичда сод</w:t>
      </w:r>
      <w:r w:rsidRPr="00C7406A">
        <w:rPr>
          <w:rFonts w:ascii="Times New Roman" w:hAnsi="Times New Roman"/>
        </w:rPr>
        <w:t>ир бўлади.</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2816" behindDoc="0" locked="0" layoutInCell="1" allowOverlap="1">
                <wp:simplePos x="0" y="0"/>
                <wp:positionH relativeFrom="column">
                  <wp:posOffset>1734820</wp:posOffset>
                </wp:positionH>
                <wp:positionV relativeFrom="paragraph">
                  <wp:posOffset>346710</wp:posOffset>
                </wp:positionV>
                <wp:extent cx="2627630" cy="720090"/>
                <wp:effectExtent l="635" t="2540" r="635" b="1270"/>
                <wp:wrapNone/>
                <wp:docPr id="98" name="Поле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7630" cy="7200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AC6851" w:rsidRDefault="00F735AE" w:rsidP="00F735AE">
                            <w:r>
                              <w:rPr>
                                <w:noProof/>
                                <w:lang w:val="en-US" w:eastAsia="en-US"/>
                              </w:rPr>
                              <w:drawing>
                                <wp:inline distT="0" distB="0" distL="0" distR="0" wp14:anchorId="3797F863" wp14:editId="5C20C3AE">
                                  <wp:extent cx="2533650" cy="581025"/>
                                  <wp:effectExtent l="0" t="0" r="0" b="9525"/>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33650" cy="581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8" o:spid="_x0000_s1050" type="#_x0000_t202" style="position:absolute;left:0;text-align:left;margin-left:136.6pt;margin-top:27.3pt;width:206.9pt;height:56.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" filled="f" stroked="f">
                <v:textbox>
                  <w:txbxContent>
                    <w:p w:rsidR="00F735AE" w:rsidRPr="00AC6851" w:rsidRDefault="00F735AE" w:rsidP="00F735AE">
                      <w:r>
                        <w:rPr>
                          <w:noProof/>
                          <w:lang w:val="en-US" w:eastAsia="en-US"/>
                        </w:rPr>
                        <w:drawing>
                          <wp:inline distT="0" distB="0" distL="0" distR="0" wp14:anchorId="3797F863" wp14:editId="5C20C3AE">
                            <wp:extent cx="2533650" cy="581025"/>
                            <wp:effectExtent l="0" t="0" r="0" b="9525"/>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33650" cy="5810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а) </w:t>
      </w:r>
      <w:r w:rsidRPr="00C7406A">
        <w:rPr>
          <w:rFonts w:ascii="Times New Roman" w:hAnsi="Times New Roman"/>
        </w:rPr>
        <w:sym w:font="Symbol" w:char="F070"/>
      </w:r>
      <w:r>
        <w:rPr>
          <w:rFonts w:ascii="Times New Roman" w:hAnsi="Times New Roman"/>
        </w:rPr>
        <w:t>-Компекс ҳосил бў</w:t>
      </w:r>
      <w:r w:rsidRPr="00C7406A">
        <w:rPr>
          <w:rFonts w:ascii="Times New Roman" w:hAnsi="Times New Roman"/>
        </w:rPr>
        <w:t>лиши. С</w:t>
      </w:r>
      <w:r w:rsidRPr="00C7406A">
        <w:rPr>
          <w:rFonts w:ascii="Times New Roman" w:hAnsi="Times New Roman"/>
          <w:lang w:val="en-US"/>
        </w:rPr>
        <w:t>l</w:t>
      </w:r>
      <w:r w:rsidRPr="00C7406A">
        <w:rPr>
          <w:rFonts w:ascii="Times New Roman" w:hAnsi="Times New Roman"/>
          <w:vertAlign w:val="superscript"/>
        </w:rPr>
        <w:t>+</w:t>
      </w:r>
      <w:r w:rsidRPr="00C7406A">
        <w:rPr>
          <w:rFonts w:ascii="Times New Roman" w:hAnsi="Times New Roman"/>
        </w:rPr>
        <w:t xml:space="preserve"> - иони бензол ҳалқасидаги </w:t>
      </w:r>
      <w:r w:rsidRPr="00C7406A">
        <w:rPr>
          <w:rFonts w:ascii="Times New Roman" w:hAnsi="Times New Roman"/>
        </w:rPr>
        <w:sym w:font="Symbol" w:char="F070"/>
      </w:r>
      <w:r>
        <w:rPr>
          <w:rFonts w:ascii="Times New Roman" w:hAnsi="Times New Roman"/>
        </w:rPr>
        <w:t>-эле</w:t>
      </w:r>
      <w:r w:rsidRPr="00C7406A">
        <w:rPr>
          <w:rFonts w:ascii="Times New Roman" w:hAnsi="Times New Roman"/>
        </w:rPr>
        <w:t xml:space="preserve">ктронлар билан ўзаро таъсир этади. Натижада </w:t>
      </w:r>
      <w:r w:rsidRPr="00C7406A">
        <w:rPr>
          <w:rFonts w:ascii="Times New Roman" w:hAnsi="Times New Roman"/>
        </w:rPr>
        <w:sym w:font="Symbol" w:char="F070"/>
      </w:r>
      <w:r w:rsidRPr="00C7406A">
        <w:rPr>
          <w:rFonts w:ascii="Times New Roman" w:hAnsi="Times New Roman"/>
        </w:rPr>
        <w:t>-комплекс ҳосил бўлади: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sidRPr="00C7406A">
        <w:rPr>
          <w:rFonts w:ascii="Times New Roman" w:hAnsi="Times New Roman"/>
        </w:rPr>
        <w:t xml:space="preserve">б) </w:t>
      </w:r>
      <w:r w:rsidRPr="00C7406A">
        <w:rPr>
          <w:rFonts w:ascii="Times New Roman" w:hAnsi="Times New Roman"/>
        </w:rPr>
        <w:sym w:font="Symbol" w:char="F064"/>
      </w:r>
      <w:r w:rsidRPr="00C7406A">
        <w:rPr>
          <w:rFonts w:ascii="Times New Roman" w:hAnsi="Times New Roman"/>
        </w:rPr>
        <w:t xml:space="preserve">-Комплекснинг ҳосил бўлиши. </w:t>
      </w:r>
      <w:r w:rsidRPr="00C7406A">
        <w:rPr>
          <w:rFonts w:ascii="Times New Roman" w:hAnsi="Times New Roman"/>
        </w:rPr>
        <w:sym w:font="Symbol" w:char="F064"/>
      </w:r>
      <w:r w:rsidRPr="00C7406A">
        <w:rPr>
          <w:rFonts w:ascii="Times New Roman" w:hAnsi="Times New Roman"/>
        </w:rPr>
        <w:t>-Ко</w:t>
      </w:r>
      <w:r>
        <w:rPr>
          <w:rFonts w:ascii="Times New Roman" w:hAnsi="Times New Roman"/>
        </w:rPr>
        <w:t>мплекс электрофиль агент бензолдаги бирорта углерод атомига ҳ</w:t>
      </w:r>
      <w:r w:rsidRPr="00C7406A">
        <w:rPr>
          <w:rFonts w:ascii="Times New Roman" w:hAnsi="Times New Roman"/>
        </w:rPr>
        <w:t xml:space="preserve">ужум қилади ва оралиқ </w:t>
      </w:r>
      <w:r w:rsidRPr="00C7406A">
        <w:rPr>
          <w:rFonts w:ascii="Times New Roman" w:hAnsi="Times New Roman"/>
        </w:rPr>
        <w:sym w:font="Symbol" w:char="F064"/>
      </w:r>
      <w:r w:rsidRPr="00C7406A">
        <w:rPr>
          <w:rFonts w:ascii="Times New Roman" w:hAnsi="Times New Roman"/>
        </w:rPr>
        <w:t>-комплекс (карбокатион) ҳосил қилади: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3840" behindDoc="0" locked="0" layoutInCell="1" allowOverlap="1">
                <wp:simplePos x="0" y="0"/>
                <wp:positionH relativeFrom="column">
                  <wp:align>center</wp:align>
                </wp:positionH>
                <wp:positionV relativeFrom="paragraph">
                  <wp:posOffset>-586105</wp:posOffset>
                </wp:positionV>
                <wp:extent cx="2798445" cy="781050"/>
                <wp:effectExtent l="0" t="0" r="4445" b="4445"/>
                <wp:wrapNone/>
                <wp:docPr id="96" name="Поле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8445" cy="7810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AC6851" w:rsidRDefault="00F735AE" w:rsidP="00F735AE">
                            <w:r>
                              <w:rPr>
                                <w:noProof/>
                                <w:lang w:val="en-US" w:eastAsia="en-US"/>
                              </w:rPr>
                              <w:drawing>
                                <wp:inline distT="0" distB="0" distL="0" distR="0" wp14:anchorId="46A5C3A1" wp14:editId="604ED778">
                                  <wp:extent cx="2619375" cy="685800"/>
                                  <wp:effectExtent l="0" t="0" r="9525"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19375" cy="6858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6" o:spid="_x0000_s1051" type="#_x0000_t202" style="position:absolute;left:0;text-align:left;margin-left:0;margin-top:-46.15pt;width:220.35pt;height:61.5pt;z-index:251683840;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" filled="f" stroked="f">
                <v:textbox style="mso-fit-shape-to-text:t">
                  <w:txbxContent>
                    <w:p w:rsidR="00F735AE" w:rsidRPr="00AC6851" w:rsidRDefault="00F735AE" w:rsidP="00F735AE">
                      <w:r>
                        <w:rPr>
                          <w:noProof/>
                          <w:lang w:val="en-US" w:eastAsia="en-US"/>
                        </w:rPr>
                        <w:drawing>
                          <wp:inline distT="0" distB="0" distL="0" distR="0" wp14:anchorId="46A5C3A1" wp14:editId="604ED778">
                            <wp:extent cx="2619375" cy="685800"/>
                            <wp:effectExtent l="0" t="0" r="9525"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19375" cy="685800"/>
                                    </a:xfrm>
                                    <a:prstGeom prst="rect">
                                      <a:avLst/>
                                    </a:prstGeom>
                                    <a:noFill/>
                                    <a:ln>
                                      <a:noFill/>
                                    </a:ln>
                                  </pic:spPr>
                                </pic:pic>
                              </a:graphicData>
                            </a:graphic>
                          </wp:inline>
                        </w:drawing>
                      </w:r>
                    </w:p>
                  </w:txbxContent>
                </v:textbox>
              </v:shape>
            </w:pict>
          </mc:Fallback>
        </mc:AlternateConten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4864" behindDoc="0" locked="0" layoutInCell="1" allowOverlap="1">
                <wp:simplePos x="0" y="0"/>
                <wp:positionH relativeFrom="column">
                  <wp:align>center</wp:align>
                </wp:positionH>
                <wp:positionV relativeFrom="paragraph">
                  <wp:posOffset>172720</wp:posOffset>
                </wp:positionV>
                <wp:extent cx="3935095" cy="996315"/>
                <wp:effectExtent l="1905" t="3175" r="0" b="635"/>
                <wp:wrapNone/>
                <wp:docPr id="94" name="Поле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5095" cy="9963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5D2580" w:rsidRDefault="00F735AE" w:rsidP="00F735AE">
                            <w:r>
                              <w:rPr>
                                <w:noProof/>
                                <w:lang w:val="en-US" w:eastAsia="en-US"/>
                              </w:rPr>
                              <w:drawing>
                                <wp:inline distT="0" distB="0" distL="0" distR="0" wp14:anchorId="487BD6DC" wp14:editId="51EEA2DE">
                                  <wp:extent cx="3838575" cy="904875"/>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838575" cy="90487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4" o:spid="_x0000_s1052" type="#_x0000_t202" style="position:absolute;left:0;text-align:left;margin-left:0;margin-top:13.6pt;width:309.85pt;height:78.45pt;z-index:2516848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" filled="f" stroked="f">
                <v:textbox style="mso-fit-shape-to-text:t">
                  <w:txbxContent>
                    <w:p w:rsidR="00F735AE" w:rsidRPr="005D2580" w:rsidRDefault="00F735AE" w:rsidP="00F735AE">
                      <w:r>
                        <w:rPr>
                          <w:noProof/>
                          <w:lang w:val="en-US" w:eastAsia="en-US"/>
                        </w:rPr>
                        <w:drawing>
                          <wp:inline distT="0" distB="0" distL="0" distR="0" wp14:anchorId="487BD6DC" wp14:editId="51EEA2DE">
                            <wp:extent cx="3838575" cy="904875"/>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838575" cy="9048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sym w:font="Symbol" w:char="F064"/>
      </w:r>
      <w:r w:rsidRPr="00C7406A">
        <w:rPr>
          <w:rFonts w:ascii="Times New Roman" w:hAnsi="Times New Roman"/>
        </w:rPr>
        <w:t>-комплекс қуйидаги резонанс ҳолатларда бўлиши мумкин:</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sidRPr="00C7406A">
        <w:rPr>
          <w:rFonts w:ascii="Times New Roman" w:hAnsi="Times New Roman"/>
        </w:rPr>
        <w:sym w:font="Symbol" w:char="F070"/>
      </w:r>
      <w:r>
        <w:rPr>
          <w:rFonts w:ascii="Times New Roman" w:hAnsi="Times New Roman"/>
        </w:rPr>
        <w:t>-Компексда ароматик секстет бузи</w:t>
      </w:r>
      <w:r w:rsidRPr="00C7406A">
        <w:rPr>
          <w:rFonts w:ascii="Times New Roman" w:hAnsi="Times New Roman"/>
        </w:rPr>
        <w:t xml:space="preserve">лмайди.  </w:t>
      </w:r>
      <w:r w:rsidRPr="00C7406A">
        <w:rPr>
          <w:rFonts w:ascii="Times New Roman" w:hAnsi="Times New Roman"/>
        </w:rPr>
        <w:sym w:font="Symbol" w:char="F064"/>
      </w:r>
      <w:r>
        <w:rPr>
          <w:rFonts w:ascii="Times New Roman" w:hAnsi="Times New Roman"/>
        </w:rPr>
        <w:t>-Комплекс ароматик ҳ</w:t>
      </w:r>
      <w:r w:rsidRPr="00C7406A">
        <w:rPr>
          <w:rFonts w:ascii="Times New Roman" w:hAnsi="Times New Roman"/>
        </w:rPr>
        <w:t>усусиятга эга эмас.</w:t>
      </w:r>
    </w:p>
    <w:p w:rsidR="00F735AE" w:rsidRPr="00C7406A" w:rsidRDefault="00F735AE" w:rsidP="00F735AE">
      <w:pPr>
        <w:pStyle w:val="a5"/>
        <w:rPr>
          <w:rFonts w:ascii="Times New Roman" w:hAnsi="Times New Roman"/>
        </w:rPr>
      </w:pPr>
      <w:r>
        <w:rPr>
          <w:rFonts w:ascii="Times New Roman" w:hAnsi="Times New Roman"/>
        </w:rPr>
        <w:t>Охир</w:t>
      </w:r>
      <w:r w:rsidRPr="00C7406A">
        <w:rPr>
          <w:rFonts w:ascii="Times New Roman" w:hAnsi="Times New Roman"/>
        </w:rPr>
        <w:t xml:space="preserve">ги босқичда </w:t>
      </w:r>
      <w:r w:rsidRPr="00C7406A">
        <w:rPr>
          <w:rFonts w:ascii="Times New Roman" w:hAnsi="Times New Roman"/>
        </w:rPr>
        <w:sym w:font="Symbol" w:char="F064"/>
      </w:r>
      <w:r w:rsidRPr="00C7406A">
        <w:rPr>
          <w:rFonts w:ascii="Times New Roman" w:hAnsi="Times New Roman"/>
        </w:rPr>
        <w:t>-комплексдан протон Н</w:t>
      </w:r>
      <w:r w:rsidRPr="00C7406A">
        <w:rPr>
          <w:rFonts w:ascii="Times New Roman" w:hAnsi="Times New Roman"/>
          <w:vertAlign w:val="superscript"/>
        </w:rPr>
        <w:t>+</w:t>
      </w:r>
      <w:r w:rsidRPr="00C7406A">
        <w:rPr>
          <w:rFonts w:ascii="Times New Roman" w:hAnsi="Times New Roman"/>
        </w:rPr>
        <w:t xml:space="preserve"> кўринишида ажралиб чиқади ва о</w:t>
      </w:r>
      <w:r>
        <w:rPr>
          <w:rFonts w:ascii="Times New Roman" w:hAnsi="Times New Roman"/>
        </w:rPr>
        <w:t>х</w:t>
      </w:r>
      <w:r w:rsidRPr="00C7406A">
        <w:rPr>
          <w:rFonts w:ascii="Times New Roman" w:hAnsi="Times New Roman"/>
        </w:rPr>
        <w:t>ирги маҳсулот ҳосил бўлади:</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5888" behindDoc="0" locked="0" layoutInCell="1" allowOverlap="1">
                <wp:simplePos x="0" y="0"/>
                <wp:positionH relativeFrom="column">
                  <wp:align>center</wp:align>
                </wp:positionH>
                <wp:positionV relativeFrom="paragraph">
                  <wp:posOffset>8255</wp:posOffset>
                </wp:positionV>
                <wp:extent cx="3083560" cy="1435100"/>
                <wp:effectExtent l="0" t="0" r="0" b="4445"/>
                <wp:wrapNone/>
                <wp:docPr id="92" name="Поле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3560" cy="14351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6133E0" w:rsidRDefault="00F735AE" w:rsidP="00F735AE">
                            <w:r>
                              <w:rPr>
                                <w:noProof/>
                                <w:lang w:val="en-US" w:eastAsia="en-US"/>
                              </w:rPr>
                              <w:drawing>
                                <wp:inline distT="0" distB="0" distL="0" distR="0" wp14:anchorId="33E6DE19" wp14:editId="3AE3461D">
                                  <wp:extent cx="2895600" cy="1343025"/>
                                  <wp:effectExtent l="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95600" cy="13430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2" o:spid="_x0000_s1053" type="#_x0000_t202" style="position:absolute;left:0;text-align:left;margin-left:0;margin-top:.65pt;width:242.8pt;height:113pt;z-index:25168588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" filled="f" stroked="f">
                <v:textbox style="mso-fit-shape-to-text:t">
                  <w:txbxContent>
                    <w:p w:rsidR="00F735AE" w:rsidRPr="006133E0" w:rsidRDefault="00F735AE" w:rsidP="00F735AE">
                      <w:r>
                        <w:rPr>
                          <w:noProof/>
                          <w:lang w:val="en-US" w:eastAsia="en-US"/>
                        </w:rPr>
                        <w:drawing>
                          <wp:inline distT="0" distB="0" distL="0" distR="0" wp14:anchorId="33E6DE19" wp14:editId="3AE3461D">
                            <wp:extent cx="2895600" cy="1343025"/>
                            <wp:effectExtent l="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95600" cy="1343025"/>
                                    </a:xfrm>
                                    <a:prstGeom prst="rect">
                                      <a:avLst/>
                                    </a:prstGeom>
                                    <a:noFill/>
                                    <a:ln>
                                      <a:noFill/>
                                    </a:ln>
                                  </pic:spPr>
                                </pic:pic>
                              </a:graphicData>
                            </a:graphic>
                          </wp:inline>
                        </w:drawing>
                      </w:r>
                    </w:p>
                  </w:txbxContent>
                </v:textbox>
              </v:shape>
            </w:pict>
          </mc:Fallback>
        </mc:AlternateConten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6912" behindDoc="0" locked="0" layoutInCell="1" allowOverlap="1">
                <wp:simplePos x="0" y="0"/>
                <wp:positionH relativeFrom="column">
                  <wp:posOffset>1205230</wp:posOffset>
                </wp:positionH>
                <wp:positionV relativeFrom="paragraph">
                  <wp:posOffset>581660</wp:posOffset>
                </wp:positionV>
                <wp:extent cx="3481070" cy="710565"/>
                <wp:effectExtent l="4445" t="2540" r="635" b="1270"/>
                <wp:wrapNone/>
                <wp:docPr id="90" name="Поле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1070" cy="7105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3D0364" w:rsidRDefault="00F735AE" w:rsidP="00F735AE">
                            <w:r>
                              <w:rPr>
                                <w:noProof/>
                                <w:lang w:val="en-US" w:eastAsia="en-US"/>
                              </w:rPr>
                              <w:drawing>
                                <wp:inline distT="0" distB="0" distL="0" distR="0" wp14:anchorId="4030E5AD" wp14:editId="2EE7E9AD">
                                  <wp:extent cx="3295650" cy="619125"/>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95650" cy="6191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0" o:spid="_x0000_s1054" type="#_x0000_t202" style="position:absolute;left:0;text-align:left;margin-left:94.9pt;margin-top:45.8pt;width:274.1pt;height:55.9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" filled="f" stroked="f">
                <v:textbox style="mso-fit-shape-to-text:t">
                  <w:txbxContent>
                    <w:p w:rsidR="00F735AE" w:rsidRPr="003D0364" w:rsidRDefault="00F735AE" w:rsidP="00F735AE">
                      <w:r>
                        <w:rPr>
                          <w:noProof/>
                          <w:lang w:val="en-US" w:eastAsia="en-US"/>
                        </w:rPr>
                        <w:drawing>
                          <wp:inline distT="0" distB="0" distL="0" distR="0" wp14:anchorId="4030E5AD" wp14:editId="2EE7E9AD">
                            <wp:extent cx="3295650" cy="619125"/>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95650" cy="6191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Нитролаш. Бензол ва ун</w:t>
      </w:r>
      <w:r>
        <w:rPr>
          <w:rFonts w:ascii="Times New Roman" w:hAnsi="Times New Roman"/>
        </w:rPr>
        <w:t>и</w:t>
      </w:r>
      <w:r w:rsidRPr="00C7406A">
        <w:rPr>
          <w:rFonts w:ascii="Times New Roman" w:hAnsi="Times New Roman"/>
        </w:rPr>
        <w:t>нг гомологларига 50-60</w:t>
      </w:r>
      <w:r w:rsidRPr="00C7406A">
        <w:rPr>
          <w:rFonts w:ascii="Times New Roman" w:hAnsi="Times New Roman"/>
          <w:vertAlign w:val="superscript"/>
        </w:rPr>
        <w:t>0</w:t>
      </w:r>
      <w:r w:rsidRPr="00C7406A">
        <w:rPr>
          <w:rFonts w:ascii="Times New Roman" w:hAnsi="Times New Roman"/>
        </w:rPr>
        <w:t>С да концентрланган нитрат ва сульфат кислоталар аралашмаси билан таъсир этилганда ароматик нитробирикмлар ҳосил бўлади: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7936" behindDoc="0" locked="0" layoutInCell="1" allowOverlap="1">
                <wp:simplePos x="0" y="0"/>
                <wp:positionH relativeFrom="column">
                  <wp:posOffset>1300480</wp:posOffset>
                </wp:positionH>
                <wp:positionV relativeFrom="paragraph">
                  <wp:posOffset>553720</wp:posOffset>
                </wp:positionV>
                <wp:extent cx="3271520" cy="643890"/>
                <wp:effectExtent l="4445" t="1270" r="635" b="2540"/>
                <wp:wrapNone/>
                <wp:docPr id="88" name="Поле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1520" cy="6438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3D0364" w:rsidRDefault="00F735AE" w:rsidP="00F735AE">
                            <w:r>
                              <w:rPr>
                                <w:noProof/>
                                <w:lang w:val="en-US" w:eastAsia="en-US"/>
                              </w:rPr>
                              <w:drawing>
                                <wp:inline distT="0" distB="0" distL="0" distR="0" wp14:anchorId="1AB39C83" wp14:editId="7787FC1E">
                                  <wp:extent cx="3086100" cy="55245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86100" cy="5524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8" o:spid="_x0000_s1055" type="#_x0000_t202" style="position:absolute;left:0;text-align:left;margin-left:102.4pt;margin-top:43.6pt;width:257.6pt;height:50.7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" filled="f" stroked="f">
                <v:textbox style="mso-fit-shape-to-text:t">
                  <w:txbxContent>
                    <w:p w:rsidR="00F735AE" w:rsidRPr="003D0364" w:rsidRDefault="00F735AE" w:rsidP="00F735AE">
                      <w:r>
                        <w:rPr>
                          <w:noProof/>
                          <w:lang w:val="en-US" w:eastAsia="en-US"/>
                        </w:rPr>
                        <w:drawing>
                          <wp:inline distT="0" distB="0" distL="0" distR="0" wp14:anchorId="1AB39C83" wp14:editId="7787FC1E">
                            <wp:extent cx="3086100" cy="55245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86100" cy="5524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Сульфолаш реакцияси. Ароматик углеводородларга масса улуши 65% дан юқори бўлган сульфат кислота билан таъсир этилганда тегишли сульфокислоталар ҳосил бўлади: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sidRPr="00C7406A">
        <w:rPr>
          <w:rFonts w:ascii="Times New Roman" w:hAnsi="Times New Roman"/>
        </w:rPr>
        <w:t>Юқоридаги учта реакция ароматик углеводородларнинг қолга</w:t>
      </w:r>
      <w:r>
        <w:rPr>
          <w:rFonts w:ascii="Times New Roman" w:hAnsi="Times New Roman"/>
        </w:rPr>
        <w:t>н синф бирикмаларидан фарқлайди.</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8960" behindDoc="0" locked="0" layoutInCell="1" allowOverlap="1">
                <wp:simplePos x="0" y="0"/>
                <wp:positionH relativeFrom="column">
                  <wp:posOffset>726440</wp:posOffset>
                </wp:positionH>
                <wp:positionV relativeFrom="paragraph">
                  <wp:posOffset>780415</wp:posOffset>
                </wp:positionV>
                <wp:extent cx="4487545" cy="968375"/>
                <wp:effectExtent l="1905" t="3810" r="0" b="0"/>
                <wp:wrapNone/>
                <wp:docPr id="86" name="Поле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545" cy="968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3D0364" w:rsidRDefault="00F735AE" w:rsidP="00F735AE">
                            <w:r>
                              <w:rPr>
                                <w:noProof/>
                                <w:lang w:val="en-US" w:eastAsia="en-US"/>
                              </w:rPr>
                              <w:drawing>
                                <wp:inline distT="0" distB="0" distL="0" distR="0" wp14:anchorId="4AEEA370" wp14:editId="4000DB8D">
                                  <wp:extent cx="4305300" cy="87630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305300" cy="8763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6" o:spid="_x0000_s1056" type="#_x0000_t202" style="position:absolute;left:0;text-align:left;margin-left:57.2pt;margin-top:61.45pt;width:353.35pt;height:76.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" filled="f" stroked="f">
                <v:textbox style="mso-fit-shape-to-text:t">
                  <w:txbxContent>
                    <w:p w:rsidR="00F735AE" w:rsidRPr="003D0364" w:rsidRDefault="00F735AE" w:rsidP="00F735AE">
                      <w:r>
                        <w:rPr>
                          <w:noProof/>
                          <w:lang w:val="en-US" w:eastAsia="en-US"/>
                        </w:rPr>
                        <w:drawing>
                          <wp:inline distT="0" distB="0" distL="0" distR="0" wp14:anchorId="4AEEA370" wp14:editId="4000DB8D">
                            <wp:extent cx="4305300" cy="87630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305300" cy="8763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Оксидланиш реакцияси. Бензол </w:t>
      </w:r>
      <w:r>
        <w:rPr>
          <w:rFonts w:ascii="Times New Roman" w:hAnsi="Times New Roman"/>
        </w:rPr>
        <w:t>ҳалқа</w:t>
      </w:r>
      <w:r w:rsidRPr="00C7406A">
        <w:rPr>
          <w:rFonts w:ascii="Times New Roman" w:hAnsi="Times New Roman"/>
        </w:rPr>
        <w:t xml:space="preserve">си оксидловчилар таъсирига ўта чидамли. Оддий шароитда бензолга калийперманганат, водород пероксид, </w:t>
      </w:r>
      <w:r w:rsidRPr="00C7406A">
        <w:rPr>
          <w:rFonts w:ascii="Times New Roman" w:hAnsi="Times New Roman"/>
        </w:rPr>
        <w:lastRenderedPageBreak/>
        <w:t>хром аралашмаси каби оксидловчилар таъсир этмайди. Бензол катализатор иштирокида юқори ҳароратда ҳаво</w:t>
      </w:r>
      <w:r>
        <w:rPr>
          <w:rFonts w:ascii="Times New Roman" w:hAnsi="Times New Roman"/>
        </w:rPr>
        <w:t xml:space="preserve"> кислороди билан оксидланганда м</w:t>
      </w:r>
      <w:r w:rsidRPr="00C7406A">
        <w:rPr>
          <w:rFonts w:ascii="Times New Roman" w:hAnsi="Times New Roman"/>
        </w:rPr>
        <w:t>алеин ангидиридини ҳосил қилади: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9984" behindDoc="0" locked="0" layoutInCell="1" allowOverlap="1">
                <wp:simplePos x="0" y="0"/>
                <wp:positionH relativeFrom="column">
                  <wp:posOffset>512445</wp:posOffset>
                </wp:positionH>
                <wp:positionV relativeFrom="paragraph">
                  <wp:posOffset>565785</wp:posOffset>
                </wp:positionV>
                <wp:extent cx="4914900" cy="709930"/>
                <wp:effectExtent l="0" t="0" r="2540" b="0"/>
                <wp:wrapNone/>
                <wp:docPr id="84" name="Поле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7099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3D0364" w:rsidRDefault="00F735AE" w:rsidP="00F735AE">
                            <w:r>
                              <w:rPr>
                                <w:noProof/>
                                <w:lang w:val="en-US" w:eastAsia="en-US"/>
                              </w:rPr>
                              <w:drawing>
                                <wp:inline distT="0" distB="0" distL="0" distR="0" wp14:anchorId="473E2DEB" wp14:editId="377468B6">
                                  <wp:extent cx="4724400" cy="55245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724400" cy="5524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4" o:spid="_x0000_s1057" type="#_x0000_t202" style="position:absolute;left:0;text-align:left;margin-left:40.35pt;margin-top:44.55pt;width:387pt;height:55.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" filled="f" stroked="f">
                <v:textbox>
                  <w:txbxContent>
                    <w:p w:rsidR="00F735AE" w:rsidRPr="003D0364" w:rsidRDefault="00F735AE" w:rsidP="00F735AE">
                      <w:r>
                        <w:rPr>
                          <w:noProof/>
                          <w:lang w:val="en-US" w:eastAsia="en-US"/>
                        </w:rPr>
                        <w:drawing>
                          <wp:inline distT="0" distB="0" distL="0" distR="0" wp14:anchorId="473E2DEB" wp14:editId="377468B6">
                            <wp:extent cx="4724400" cy="55245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724400" cy="5524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Бензолнинг гомологлари осон оксидланадилар. Масалан, толуол калий перманганатнинг сувдаги эритмаси билан қўшиб қиздирилганда бензой кислота ҳосил қилади: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1008" behindDoc="0" locked="0" layoutInCell="1" allowOverlap="1">
                <wp:simplePos x="0" y="0"/>
                <wp:positionH relativeFrom="column">
                  <wp:posOffset>635635</wp:posOffset>
                </wp:positionH>
                <wp:positionV relativeFrom="paragraph">
                  <wp:posOffset>593725</wp:posOffset>
                </wp:positionV>
                <wp:extent cx="4668520" cy="675640"/>
                <wp:effectExtent l="0" t="3175" r="1905" b="0"/>
                <wp:wrapNone/>
                <wp:docPr id="82" name="Поле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8520" cy="6756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3D0364" w:rsidRDefault="00F735AE" w:rsidP="00F735AE">
                            <w:r>
                              <w:rPr>
                                <w:noProof/>
                                <w:lang w:val="en-US" w:eastAsia="en-US"/>
                              </w:rPr>
                              <w:drawing>
                                <wp:inline distT="0" distB="0" distL="0" distR="0" wp14:anchorId="016F8977" wp14:editId="2EF93A9A">
                                  <wp:extent cx="4486275" cy="581025"/>
                                  <wp:effectExtent l="0" t="0" r="0" b="952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486275" cy="5810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2" o:spid="_x0000_s1058" type="#_x0000_t202" style="position:absolute;left:0;text-align:left;margin-left:50.05pt;margin-top:46.75pt;width:367.6pt;height:53.2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" filled="f" stroked="f">
                <v:textbox style="mso-fit-shape-to-text:t">
                  <w:txbxContent>
                    <w:p w:rsidR="00F735AE" w:rsidRPr="003D0364" w:rsidRDefault="00F735AE" w:rsidP="00F735AE">
                      <w:r>
                        <w:rPr>
                          <w:noProof/>
                          <w:lang w:val="en-US" w:eastAsia="en-US"/>
                        </w:rPr>
                        <w:drawing>
                          <wp:inline distT="0" distB="0" distL="0" distR="0" wp14:anchorId="016F8977" wp14:editId="2EF93A9A">
                            <wp:extent cx="4486275" cy="581025"/>
                            <wp:effectExtent l="0" t="0" r="0" b="952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486275" cy="5810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Агар бензол ҳалқасида нормал тузилишга эга бўлган узун радикал бўлса, бундай м</w:t>
      </w:r>
      <w:r>
        <w:rPr>
          <w:rFonts w:ascii="Times New Roman" w:hAnsi="Times New Roman"/>
        </w:rPr>
        <w:t>оддани оксидлаш натижасида охир</w:t>
      </w:r>
      <w:r w:rsidRPr="00C7406A">
        <w:rPr>
          <w:rFonts w:ascii="Times New Roman" w:hAnsi="Times New Roman"/>
        </w:rPr>
        <w:t>ги маҳсулот сифати</w:t>
      </w:r>
      <w:r>
        <w:rPr>
          <w:rFonts w:ascii="Times New Roman" w:hAnsi="Times New Roman"/>
        </w:rPr>
        <w:t>да фақат бензой кислота ҳосил бў</w:t>
      </w:r>
      <w:r w:rsidRPr="00C7406A">
        <w:rPr>
          <w:rFonts w:ascii="Times New Roman" w:hAnsi="Times New Roman"/>
        </w:rPr>
        <w:t>лади: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2032" behindDoc="0" locked="0" layoutInCell="1" allowOverlap="1">
                <wp:simplePos x="0" y="0"/>
                <wp:positionH relativeFrom="column">
                  <wp:posOffset>1080770</wp:posOffset>
                </wp:positionH>
                <wp:positionV relativeFrom="paragraph">
                  <wp:posOffset>342900</wp:posOffset>
                </wp:positionV>
                <wp:extent cx="4377055" cy="920115"/>
                <wp:effectExtent l="3810" t="0" r="635" b="0"/>
                <wp:wrapNone/>
                <wp:docPr id="80" name="Поле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7055" cy="9201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62209B" w:rsidRDefault="00F735AE" w:rsidP="00F735AE">
                            <w:r>
                              <w:rPr>
                                <w:noProof/>
                                <w:lang w:val="en-US" w:eastAsia="en-US"/>
                              </w:rPr>
                              <w:drawing>
                                <wp:inline distT="0" distB="0" distL="0" distR="0" wp14:anchorId="70D8C25E" wp14:editId="46A58094">
                                  <wp:extent cx="4191000" cy="828675"/>
                                  <wp:effectExtent l="0" t="0" r="0" b="9525"/>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191000" cy="8286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0" o:spid="_x0000_s1059" type="#_x0000_t202" style="position:absolute;left:0;text-align:left;margin-left:85.1pt;margin-top:27pt;width:344.65pt;height:72.4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" filled="f" stroked="f">
                <v:textbox style="mso-fit-shape-to-text:t">
                  <w:txbxContent>
                    <w:p w:rsidR="00F735AE" w:rsidRPr="0062209B" w:rsidRDefault="00F735AE" w:rsidP="00F735AE">
                      <w:r>
                        <w:rPr>
                          <w:noProof/>
                          <w:lang w:val="en-US" w:eastAsia="en-US"/>
                        </w:rPr>
                        <w:drawing>
                          <wp:inline distT="0" distB="0" distL="0" distR="0" wp14:anchorId="70D8C25E" wp14:editId="46A58094">
                            <wp:extent cx="4191000" cy="828675"/>
                            <wp:effectExtent l="0" t="0" r="0" b="9525"/>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191000" cy="8286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Бензол ҳалқасида бир неча радикал бўлса, бундай моддаларни оксидлаш натижасида тегишли кўп асосли кислоталар ҳосил бўлади: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sidRPr="00C7406A">
        <w:rPr>
          <w:rFonts w:ascii="Times New Roman" w:hAnsi="Times New Roman"/>
        </w:rPr>
        <w:t>Агар бензол ҳалқасидаги радикалларда иккиламчи ёки учламчи углерод атомлари бўлса, бундай бирикмаларни оксидлаш натижасида гидропероксидлар ҳосил бўлади:</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3056" behindDoc="0" locked="0" layoutInCell="1" allowOverlap="1">
                <wp:simplePos x="0" y="0"/>
                <wp:positionH relativeFrom="column">
                  <wp:posOffset>1168400</wp:posOffset>
                </wp:positionH>
                <wp:positionV relativeFrom="paragraph">
                  <wp:posOffset>14605</wp:posOffset>
                </wp:positionV>
                <wp:extent cx="3622040" cy="704850"/>
                <wp:effectExtent l="0" t="4445" r="1270" b="0"/>
                <wp:wrapNone/>
                <wp:docPr id="78" name="Поле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2040" cy="7048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62209B" w:rsidRDefault="00F735AE" w:rsidP="00F735AE">
                            <w:r>
                              <w:rPr>
                                <w:noProof/>
                                <w:lang w:val="en-US" w:eastAsia="en-US"/>
                              </w:rPr>
                              <w:drawing>
                                <wp:inline distT="0" distB="0" distL="0" distR="0" wp14:anchorId="51A3D39E" wp14:editId="14FA35BC">
                                  <wp:extent cx="3438525" cy="60960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438525" cy="6096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8" o:spid="_x0000_s1060" type="#_x0000_t202" style="position:absolute;left:0;text-align:left;margin-left:92pt;margin-top:1.15pt;width:285.2pt;height:55.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" filled="f" stroked="f">
                <v:textbox style="mso-fit-shape-to-text:t">
                  <w:txbxContent>
                    <w:p w:rsidR="00F735AE" w:rsidRPr="0062209B" w:rsidRDefault="00F735AE" w:rsidP="00F735AE">
                      <w:r>
                        <w:rPr>
                          <w:noProof/>
                          <w:lang w:val="en-US" w:eastAsia="en-US"/>
                        </w:rPr>
                        <w:drawing>
                          <wp:inline distT="0" distB="0" distL="0" distR="0" wp14:anchorId="51A3D39E" wp14:editId="14FA35BC">
                            <wp:extent cx="3438525" cy="60960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438525" cy="609600"/>
                                    </a:xfrm>
                                    <a:prstGeom prst="rect">
                                      <a:avLst/>
                                    </a:prstGeom>
                                    <a:noFill/>
                                    <a:ln>
                                      <a:noFill/>
                                    </a:ln>
                                  </pic:spPr>
                                </pic:pic>
                              </a:graphicData>
                            </a:graphic>
                          </wp:inline>
                        </w:drawing>
                      </w:r>
                    </w:p>
                  </w:txbxContent>
                </v:textbox>
              </v:shape>
            </w:pict>
          </mc:Fallback>
        </mc:AlternateConten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4080" behindDoc="0" locked="0" layoutInCell="1" allowOverlap="1">
                <wp:simplePos x="0" y="0"/>
                <wp:positionH relativeFrom="column">
                  <wp:posOffset>1150620</wp:posOffset>
                </wp:positionH>
                <wp:positionV relativeFrom="paragraph">
                  <wp:posOffset>21590</wp:posOffset>
                </wp:positionV>
                <wp:extent cx="3519805" cy="939165"/>
                <wp:effectExtent l="0" t="0" r="0" b="0"/>
                <wp:wrapNone/>
                <wp:docPr id="76" name="Поле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9805" cy="9391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62209B" w:rsidRDefault="00F735AE" w:rsidP="00F735AE">
                            <w:r>
                              <w:rPr>
                                <w:noProof/>
                                <w:lang w:val="en-US" w:eastAsia="en-US"/>
                              </w:rPr>
                              <w:drawing>
                                <wp:inline distT="0" distB="0" distL="0" distR="0" wp14:anchorId="466A40D6" wp14:editId="75461F11">
                                  <wp:extent cx="3333750" cy="847725"/>
                                  <wp:effectExtent l="0" t="0" r="0" b="9525"/>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333750" cy="8477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6" o:spid="_x0000_s1061" type="#_x0000_t202" style="position:absolute;left:0;text-align:left;margin-left:90.6pt;margin-top:1.7pt;width:277.15pt;height:73.9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" filled="f" stroked="f">
                <v:textbox style="mso-fit-shape-to-text:t">
                  <w:txbxContent>
                    <w:p w:rsidR="00F735AE" w:rsidRPr="0062209B" w:rsidRDefault="00F735AE" w:rsidP="00F735AE">
                      <w:r>
                        <w:rPr>
                          <w:noProof/>
                          <w:lang w:val="en-US" w:eastAsia="en-US"/>
                        </w:rPr>
                        <w:drawing>
                          <wp:inline distT="0" distB="0" distL="0" distR="0" wp14:anchorId="466A40D6" wp14:editId="75461F11">
                            <wp:extent cx="3333750" cy="847725"/>
                            <wp:effectExtent l="0" t="0" r="0" b="9525"/>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333750" cy="847725"/>
                                    </a:xfrm>
                                    <a:prstGeom prst="rect">
                                      <a:avLst/>
                                    </a:prstGeom>
                                    <a:noFill/>
                                    <a:ln>
                                      <a:noFill/>
                                    </a:ln>
                                  </pic:spPr>
                                </pic:pic>
                              </a:graphicData>
                            </a:graphic>
                          </wp:inline>
                        </w:drawing>
                      </w:r>
                    </w:p>
                  </w:txbxContent>
                </v:textbox>
              </v:shape>
            </w:pict>
          </mc:Fallback>
        </mc:AlternateConten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sidRPr="00C7406A">
        <w:rPr>
          <w:rFonts w:ascii="Times New Roman" w:hAnsi="Times New Roman"/>
        </w:rPr>
        <w:t>Ҳосил бўлган гидропероксидларни парчалаб саноатда ацетон, фенол, резоллар олинади.</w:t>
      </w:r>
    </w:p>
    <w:p w:rsidR="00F735AE" w:rsidRPr="00C7406A" w:rsidRDefault="00F735AE" w:rsidP="00F735AE">
      <w:pPr>
        <w:pStyle w:val="a5"/>
        <w:rPr>
          <w:rFonts w:ascii="Times New Roman" w:hAnsi="Times New Roman"/>
        </w:rPr>
      </w:pPr>
      <w:r w:rsidRPr="00C7406A">
        <w:rPr>
          <w:rFonts w:ascii="Times New Roman" w:hAnsi="Times New Roman"/>
          <w:b/>
        </w:rPr>
        <w:t xml:space="preserve">Ароматик углеводородларнинг алоҳида вакиллари. </w:t>
      </w:r>
      <w:r w:rsidRPr="00C7406A">
        <w:rPr>
          <w:rFonts w:ascii="Times New Roman" w:hAnsi="Times New Roman"/>
        </w:rPr>
        <w:t>Бензол -80,1</w:t>
      </w:r>
      <w:r w:rsidRPr="00C7406A">
        <w:rPr>
          <w:rFonts w:ascii="Times New Roman" w:hAnsi="Times New Roman"/>
          <w:vertAlign w:val="superscript"/>
        </w:rPr>
        <w:t>0</w:t>
      </w:r>
      <w:r w:rsidRPr="00C7406A">
        <w:rPr>
          <w:rFonts w:ascii="Times New Roman" w:hAnsi="Times New Roman"/>
        </w:rPr>
        <w:t>С да қайнайдиган, 5,4</w:t>
      </w:r>
      <w:r w:rsidRPr="00C7406A">
        <w:rPr>
          <w:rFonts w:ascii="Times New Roman" w:hAnsi="Times New Roman"/>
          <w:vertAlign w:val="superscript"/>
        </w:rPr>
        <w:t>0</w:t>
      </w:r>
      <w:r w:rsidRPr="00C7406A">
        <w:rPr>
          <w:rFonts w:ascii="Times New Roman" w:hAnsi="Times New Roman"/>
        </w:rPr>
        <w:t>С суюқланадиган рангсиз суюқлик, сув билан</w:t>
      </w:r>
      <w:r>
        <w:rPr>
          <w:rFonts w:ascii="Times New Roman" w:hAnsi="Times New Roman"/>
        </w:rPr>
        <w:t xml:space="preserve"> азеотроп ҳосил қилади. Саноатда м</w:t>
      </w:r>
      <w:r w:rsidRPr="00C7406A">
        <w:rPr>
          <w:rFonts w:ascii="Times New Roman" w:hAnsi="Times New Roman"/>
        </w:rPr>
        <w:t xml:space="preserve">алеин ангидриди, хлорбензол, ниртобензол, </w:t>
      </w:r>
      <w:r w:rsidRPr="00C7406A">
        <w:rPr>
          <w:rFonts w:ascii="Times New Roman" w:hAnsi="Times New Roman"/>
        </w:rPr>
        <w:lastRenderedPageBreak/>
        <w:t>синтетик ювувчи воситалар, бўёқлар ва бошқа қи</w:t>
      </w:r>
      <w:r>
        <w:rPr>
          <w:rFonts w:ascii="Times New Roman" w:hAnsi="Times New Roman"/>
        </w:rPr>
        <w:t>мматбаҳо бирикмалар олишда хом ашё</w:t>
      </w:r>
      <w:r w:rsidRPr="00C7406A">
        <w:rPr>
          <w:rFonts w:ascii="Times New Roman" w:hAnsi="Times New Roman"/>
        </w:rPr>
        <w:t xml:space="preserve"> сифатида ишлатилади. </w:t>
      </w:r>
    </w:p>
    <w:p w:rsidR="00F735AE" w:rsidRPr="00C7406A" w:rsidRDefault="00F735AE" w:rsidP="00F735AE">
      <w:pPr>
        <w:pStyle w:val="a5"/>
        <w:rPr>
          <w:rFonts w:ascii="Times New Roman" w:hAnsi="Times New Roman"/>
        </w:rPr>
      </w:pPr>
      <w:r w:rsidRPr="00C7406A">
        <w:rPr>
          <w:rFonts w:ascii="Times New Roman" w:hAnsi="Times New Roman"/>
        </w:rPr>
        <w:t>Толуол-110,5</w:t>
      </w:r>
      <w:r w:rsidRPr="00C7406A">
        <w:rPr>
          <w:rFonts w:ascii="Times New Roman" w:hAnsi="Times New Roman"/>
          <w:vertAlign w:val="superscript"/>
        </w:rPr>
        <w:t>0</w:t>
      </w:r>
      <w:r w:rsidRPr="00C7406A">
        <w:rPr>
          <w:rFonts w:ascii="Times New Roman" w:hAnsi="Times New Roman"/>
        </w:rPr>
        <w:t>С да қайнайдиган, -92</w:t>
      </w:r>
      <w:r w:rsidRPr="00C7406A">
        <w:rPr>
          <w:rFonts w:ascii="Times New Roman" w:hAnsi="Times New Roman"/>
          <w:vertAlign w:val="superscript"/>
        </w:rPr>
        <w:t>0</w:t>
      </w:r>
      <w:r w:rsidRPr="00C7406A">
        <w:rPr>
          <w:rFonts w:ascii="Times New Roman" w:hAnsi="Times New Roman"/>
        </w:rPr>
        <w:t>С суюқланадиган</w:t>
      </w:r>
      <w:r>
        <w:rPr>
          <w:rFonts w:ascii="Times New Roman" w:hAnsi="Times New Roman"/>
        </w:rPr>
        <w:t xml:space="preserve"> </w:t>
      </w:r>
      <w:r w:rsidRPr="00C7406A">
        <w:rPr>
          <w:rFonts w:ascii="Times New Roman" w:hAnsi="Times New Roman"/>
        </w:rPr>
        <w:t>ра</w:t>
      </w:r>
      <w:r>
        <w:rPr>
          <w:rFonts w:ascii="Times New Roman" w:hAnsi="Times New Roman"/>
        </w:rPr>
        <w:t>нгсиз суюқлик. Саноатда асосан б</w:t>
      </w:r>
      <w:r w:rsidRPr="00C7406A">
        <w:rPr>
          <w:rFonts w:ascii="Times New Roman" w:hAnsi="Times New Roman"/>
        </w:rPr>
        <w:t>ензой кислота, тринитротолуол, бензолхлорид ва бошқалар олишда ишлатилади.</w:t>
      </w:r>
    </w:p>
    <w:p w:rsidR="00F735AE" w:rsidRPr="00C7406A" w:rsidRDefault="00F735AE" w:rsidP="00F735AE">
      <w:pPr>
        <w:pStyle w:val="a5"/>
        <w:rPr>
          <w:rFonts w:ascii="Times New Roman" w:hAnsi="Times New Roman"/>
        </w:rPr>
      </w:pPr>
      <w:r w:rsidRPr="00C7406A">
        <w:rPr>
          <w:rFonts w:ascii="Times New Roman" w:hAnsi="Times New Roman"/>
        </w:rPr>
        <w:t>Ксилоллар. Ксилоллар асосан нефт таркибидан ажратиб олинади. Фтал кислоталар ва улар а</w:t>
      </w:r>
      <w:r>
        <w:rPr>
          <w:rFonts w:ascii="Times New Roman" w:hAnsi="Times New Roman"/>
        </w:rPr>
        <w:t>с</w:t>
      </w:r>
      <w:r w:rsidRPr="00C7406A">
        <w:rPr>
          <w:rFonts w:ascii="Times New Roman" w:hAnsi="Times New Roman"/>
        </w:rPr>
        <w:t>осида лак-бўёқлар, синтетик толалар (лавсан) олишда ишлатилади.</w:t>
      </w:r>
    </w:p>
    <w:p w:rsidR="00F735AE" w:rsidRPr="00C7406A" w:rsidRDefault="00F735AE" w:rsidP="00F735AE">
      <w:pPr>
        <w:pStyle w:val="a5"/>
        <w:rPr>
          <w:rFonts w:ascii="Times New Roman" w:hAnsi="Times New Roman"/>
        </w:rPr>
      </w:pPr>
      <w:r w:rsidRPr="00C7406A">
        <w:rPr>
          <w:rFonts w:ascii="Times New Roman" w:hAnsi="Times New Roman"/>
        </w:rPr>
        <w:t>Этилбензол 136,1</w:t>
      </w:r>
      <w:r w:rsidRPr="00C7406A">
        <w:rPr>
          <w:rFonts w:ascii="Times New Roman" w:hAnsi="Times New Roman"/>
          <w:vertAlign w:val="superscript"/>
        </w:rPr>
        <w:t>0</w:t>
      </w:r>
      <w:r w:rsidRPr="00C7406A">
        <w:rPr>
          <w:rFonts w:ascii="Times New Roman" w:hAnsi="Times New Roman"/>
        </w:rPr>
        <w:t>С да қайнайдиган суюқлик. Саноатда бензолни сувли алю</w:t>
      </w:r>
      <w:r>
        <w:rPr>
          <w:rFonts w:ascii="Times New Roman" w:hAnsi="Times New Roman"/>
        </w:rPr>
        <w:t>миний хлорид иштирокида этилен б</w:t>
      </w:r>
      <w:r w:rsidRPr="00C7406A">
        <w:rPr>
          <w:rFonts w:ascii="Times New Roman" w:hAnsi="Times New Roman"/>
        </w:rPr>
        <w:t xml:space="preserve">илан алкиллаб олинади ва асосан винилбензол (стирол) олиш учун ишлатилади. </w:t>
      </w:r>
    </w:p>
    <w:p w:rsidR="00F735AE" w:rsidRPr="00C7406A" w:rsidRDefault="00F735AE" w:rsidP="00F735AE">
      <w:pPr>
        <w:pStyle w:val="a5"/>
        <w:rPr>
          <w:rFonts w:ascii="Times New Roman" w:hAnsi="Times New Roman"/>
        </w:rPr>
      </w:pPr>
      <w:r w:rsidRPr="00B70510">
        <w:rPr>
          <w:rFonts w:ascii="Times New Roman" w:hAnsi="Times New Roman"/>
          <w:b/>
        </w:rPr>
        <w:t>Ён занжирда тўйинмаган радикал тутган ароматик углеводородлар.</w:t>
      </w:r>
      <w:r w:rsidRPr="00C7406A">
        <w:rPr>
          <w:rFonts w:ascii="Times New Roman" w:hAnsi="Times New Roman"/>
        </w:rPr>
        <w:t xml:space="preserve">   Ён занжирда тўйинмаган радикал тутган ароматик углеводородларнинг энг оддий вакили винилбензол (стирол)дир. Стирол 146</w:t>
      </w:r>
      <w:r w:rsidRPr="00C7406A">
        <w:rPr>
          <w:rFonts w:ascii="Times New Roman" w:hAnsi="Times New Roman"/>
          <w:vertAlign w:val="superscript"/>
        </w:rPr>
        <w:t>0</w:t>
      </w:r>
      <w:r w:rsidRPr="00C7406A">
        <w:rPr>
          <w:rFonts w:ascii="Times New Roman" w:hAnsi="Times New Roman"/>
        </w:rPr>
        <w:t>С да қайнайдиган суюқлик. Саноатда стиролни асосан қуйидаги схема бўйича олинади:</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5104" behindDoc="0" locked="0" layoutInCell="1" allowOverlap="1">
                <wp:simplePos x="0" y="0"/>
                <wp:positionH relativeFrom="column">
                  <wp:posOffset>455295</wp:posOffset>
                </wp:positionH>
                <wp:positionV relativeFrom="paragraph">
                  <wp:posOffset>52070</wp:posOffset>
                </wp:positionV>
                <wp:extent cx="5029200" cy="751205"/>
                <wp:effectExtent l="0" t="0" r="2540" b="1270"/>
                <wp:wrapNone/>
                <wp:docPr id="74" name="Поле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512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62209B" w:rsidRDefault="00F735AE" w:rsidP="00F735AE">
                            <w:r>
                              <w:rPr>
                                <w:noProof/>
                                <w:lang w:val="en-US" w:eastAsia="en-US"/>
                              </w:rPr>
                              <w:drawing>
                                <wp:inline distT="0" distB="0" distL="0" distR="0" wp14:anchorId="3555B233" wp14:editId="33A20B85">
                                  <wp:extent cx="4829175" cy="59055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829175" cy="5905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4" o:spid="_x0000_s1062" type="#_x0000_t202" style="position:absolute;left:0;text-align:left;margin-left:35.85pt;margin-top:4.1pt;width:396pt;height:59.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" filled="f" stroked="f">
                <v:textbox>
                  <w:txbxContent>
                    <w:p w:rsidR="00F735AE" w:rsidRPr="0062209B" w:rsidRDefault="00F735AE" w:rsidP="00F735AE">
                      <w:r>
                        <w:rPr>
                          <w:noProof/>
                          <w:lang w:val="en-US" w:eastAsia="en-US"/>
                        </w:rPr>
                        <w:drawing>
                          <wp:inline distT="0" distB="0" distL="0" distR="0" wp14:anchorId="3555B233" wp14:editId="33A20B85">
                            <wp:extent cx="4829175" cy="59055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829175" cy="590550"/>
                                    </a:xfrm>
                                    <a:prstGeom prst="rect">
                                      <a:avLst/>
                                    </a:prstGeom>
                                    <a:noFill/>
                                    <a:ln>
                                      <a:noFill/>
                                    </a:ln>
                                  </pic:spPr>
                                </pic:pic>
                              </a:graphicData>
                            </a:graphic>
                          </wp:inline>
                        </w:drawing>
                      </w:r>
                    </w:p>
                  </w:txbxContent>
                </v:textbox>
              </v:shape>
            </w:pict>
          </mc:Fallback>
        </mc:AlternateConten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sidRPr="00C7406A">
        <w:rPr>
          <w:rFonts w:ascii="Times New Roman" w:hAnsi="Times New Roman"/>
        </w:rPr>
        <w:t>Стирол узоқ сақланганда ёки катализаторлар таъсирида қаттиқ шаффоф масса (полистирол) ҳосил қилиб полимерланади.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6128" behindDoc="0" locked="0" layoutInCell="1" allowOverlap="1">
                <wp:simplePos x="0" y="0"/>
                <wp:positionH relativeFrom="column">
                  <wp:posOffset>782955</wp:posOffset>
                </wp:positionH>
                <wp:positionV relativeFrom="paragraph">
                  <wp:posOffset>-254000</wp:posOffset>
                </wp:positionV>
                <wp:extent cx="4375150" cy="675640"/>
                <wp:effectExtent l="1270" t="635" r="0" b="0"/>
                <wp:wrapNone/>
                <wp:docPr id="72" name="Поле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5150" cy="6756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62209B" w:rsidRDefault="00F735AE" w:rsidP="00F735AE">
                            <w:r>
                              <w:rPr>
                                <w:noProof/>
                                <w:lang w:val="en-US" w:eastAsia="en-US"/>
                              </w:rPr>
                              <w:drawing>
                                <wp:inline distT="0" distB="0" distL="0" distR="0" wp14:anchorId="343064C6" wp14:editId="3F96D75F">
                                  <wp:extent cx="4191000" cy="581025"/>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191000" cy="5810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2" o:spid="_x0000_s1063" type="#_x0000_t202" style="position:absolute;left:0;text-align:left;margin-left:61.65pt;margin-top:-20pt;width:344.5pt;height:53.2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" filled="f" stroked="f">
                <v:textbox style="mso-fit-shape-to-text:t">
                  <w:txbxContent>
                    <w:p w:rsidR="00F735AE" w:rsidRPr="0062209B" w:rsidRDefault="00F735AE" w:rsidP="00F735AE">
                      <w:r>
                        <w:rPr>
                          <w:noProof/>
                          <w:lang w:val="en-US" w:eastAsia="en-US"/>
                        </w:rPr>
                        <w:drawing>
                          <wp:inline distT="0" distB="0" distL="0" distR="0" wp14:anchorId="343064C6" wp14:editId="3F96D75F">
                            <wp:extent cx="4191000" cy="581025"/>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191000" cy="581025"/>
                                    </a:xfrm>
                                    <a:prstGeom prst="rect">
                                      <a:avLst/>
                                    </a:prstGeom>
                                    <a:noFill/>
                                    <a:ln>
                                      <a:noFill/>
                                    </a:ln>
                                  </pic:spPr>
                                </pic:pic>
                              </a:graphicData>
                            </a:graphic>
                          </wp:inline>
                        </w:drawing>
                      </w:r>
                    </w:p>
                  </w:txbxContent>
                </v:textbox>
              </v:shape>
            </w:pict>
          </mc:Fallback>
        </mc:AlternateContent>
      </w:r>
    </w:p>
    <w:p w:rsidR="00F735AE" w:rsidRPr="00C7406A" w:rsidRDefault="00F735AE" w:rsidP="00F735AE">
      <w:pPr>
        <w:pStyle w:val="a5"/>
        <w:rPr>
          <w:rFonts w:ascii="Times New Roman" w:hAnsi="Times New Roman"/>
        </w:rPr>
      </w:pPr>
    </w:p>
    <w:p w:rsidR="00F735AE" w:rsidRPr="00C7406A" w:rsidRDefault="00F735AE" w:rsidP="00F735AE">
      <w:pPr>
        <w:pStyle w:val="a5"/>
        <w:ind w:firstLine="0"/>
        <w:rPr>
          <w:rFonts w:ascii="Times New Roman" w:hAnsi="Times New Roman"/>
        </w:rPr>
      </w:pPr>
      <w:r w:rsidRPr="00C7406A">
        <w:rPr>
          <w:rFonts w:ascii="Times New Roman" w:hAnsi="Times New Roman"/>
          <w:lang w:val="en-US"/>
        </w:rPr>
        <w:t>n</w:t>
      </w:r>
      <w:r w:rsidRPr="00C7406A">
        <w:rPr>
          <w:rFonts w:ascii="Times New Roman" w:hAnsi="Times New Roman"/>
        </w:rPr>
        <w:t>-нинг миқдори 5000 гача бўлади.</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7152" behindDoc="0" locked="0" layoutInCell="1" allowOverlap="1">
                <wp:simplePos x="0" y="0"/>
                <wp:positionH relativeFrom="column">
                  <wp:posOffset>1452245</wp:posOffset>
                </wp:positionH>
                <wp:positionV relativeFrom="paragraph">
                  <wp:posOffset>205740</wp:posOffset>
                </wp:positionV>
                <wp:extent cx="3405505" cy="681990"/>
                <wp:effectExtent l="3810" t="0" r="635" b="0"/>
                <wp:wrapNone/>
                <wp:docPr id="70" name="Поле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5505" cy="6819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62209B" w:rsidRDefault="00F735AE" w:rsidP="00F735AE">
                            <w:r>
                              <w:rPr>
                                <w:noProof/>
                                <w:lang w:val="en-US" w:eastAsia="en-US"/>
                              </w:rPr>
                              <w:drawing>
                                <wp:inline distT="0" distB="0" distL="0" distR="0" wp14:anchorId="2C39BD0D" wp14:editId="3E165DF6">
                                  <wp:extent cx="3219450" cy="59055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219450" cy="5905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0" o:spid="_x0000_s1064" type="#_x0000_t202" style="position:absolute;left:0;text-align:left;margin-left:114.35pt;margin-top:16.2pt;width:268.15pt;height:53.7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" filled="f" stroked="f">
                <v:textbox style="mso-fit-shape-to-text:t">
                  <w:txbxContent>
                    <w:p w:rsidR="00F735AE" w:rsidRPr="0062209B" w:rsidRDefault="00F735AE" w:rsidP="00F735AE">
                      <w:r>
                        <w:rPr>
                          <w:noProof/>
                          <w:lang w:val="en-US" w:eastAsia="en-US"/>
                        </w:rPr>
                        <w:drawing>
                          <wp:inline distT="0" distB="0" distL="0" distR="0" wp14:anchorId="2C39BD0D" wp14:editId="3E165DF6">
                            <wp:extent cx="3219450" cy="59055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219450" cy="5905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Стиролга турли молекулалар Марковников қоидасига мувофиқ равишда бирикади: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sidRPr="00C7406A">
        <w:rPr>
          <w:rFonts w:ascii="Times New Roman" w:hAnsi="Times New Roman"/>
        </w:rPr>
        <w:t xml:space="preserve">Фенил гуруҳи таъсирида қўшбоғнинг нуклеофил </w:t>
      </w:r>
      <w:r>
        <w:rPr>
          <w:rFonts w:ascii="Times New Roman" w:hAnsi="Times New Roman"/>
        </w:rPr>
        <w:t>ҳусусият</w:t>
      </w:r>
      <w:r w:rsidRPr="00C7406A">
        <w:rPr>
          <w:rFonts w:ascii="Times New Roman" w:hAnsi="Times New Roman"/>
        </w:rPr>
        <w:t>и ортади. Шунинг учун стиролга спиртлар ва бошқа молекулалар алкенларга қараганда осон бирикади.</w:t>
      </w:r>
    </w:p>
    <w:p w:rsidR="00F735AE" w:rsidRPr="00C7406A" w:rsidRDefault="00F735AE" w:rsidP="00F735AE">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8176" behindDoc="0" locked="0" layoutInCell="1" allowOverlap="1">
                <wp:simplePos x="0" y="0"/>
                <wp:positionH relativeFrom="column">
                  <wp:posOffset>342900</wp:posOffset>
                </wp:positionH>
                <wp:positionV relativeFrom="paragraph">
                  <wp:posOffset>316230</wp:posOffset>
                </wp:positionV>
                <wp:extent cx="1143000" cy="1143000"/>
                <wp:effectExtent l="0" t="0" r="635" b="3810"/>
                <wp:wrapNone/>
                <wp:docPr id="68" name="Поле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143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62209B" w:rsidRDefault="00F735AE" w:rsidP="00F735AE">
                            <w:r>
                              <w:rPr>
                                <w:noProof/>
                                <w:lang w:val="en-US" w:eastAsia="en-US"/>
                              </w:rPr>
                              <w:drawing>
                                <wp:inline distT="0" distB="0" distL="0" distR="0" wp14:anchorId="000DDF62" wp14:editId="2F3F578B">
                                  <wp:extent cx="952500" cy="112395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52500" cy="11239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8" o:spid="_x0000_s1065" type="#_x0000_t202" style="position:absolute;left:0;text-align:left;margin-left:27pt;margin-top:24.9pt;width:90pt;height:90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" filled="f" stroked="f">
                <v:textbox>
                  <w:txbxContent>
                    <w:p w:rsidR="00F735AE" w:rsidRPr="0062209B" w:rsidRDefault="00F735AE" w:rsidP="00F735AE">
                      <w:r>
                        <w:rPr>
                          <w:noProof/>
                          <w:lang w:val="en-US" w:eastAsia="en-US"/>
                        </w:rPr>
                        <w:drawing>
                          <wp:inline distT="0" distB="0" distL="0" distR="0" wp14:anchorId="000DDF62" wp14:editId="2F3F578B">
                            <wp:extent cx="952500" cy="112395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52500" cy="11239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Стирол саноатда асосан пластик массалар, каучук ва бошқалар олишда ишлатилади.</w:t>
      </w:r>
    </w:p>
    <w:p w:rsidR="00F735AE" w:rsidRPr="00C7406A" w:rsidRDefault="00F735AE" w:rsidP="00F735AE">
      <w:pPr>
        <w:pStyle w:val="a5"/>
        <w:rPr>
          <w:rFonts w:ascii="Times New Roman" w:hAnsi="Times New Roman"/>
        </w:rPr>
      </w:pPr>
    </w:p>
    <w:p w:rsidR="00F735AE" w:rsidRPr="00C7406A" w:rsidRDefault="00F735AE" w:rsidP="00F735AE">
      <w:pPr>
        <w:pStyle w:val="a5"/>
        <w:ind w:left="2340" w:firstLine="0"/>
        <w:rPr>
          <w:rFonts w:ascii="Times New Roman" w:hAnsi="Times New Roman"/>
        </w:rPr>
      </w:pPr>
      <w:r w:rsidRPr="00C7406A">
        <w:rPr>
          <w:rFonts w:ascii="Times New Roman" w:hAnsi="Times New Roman"/>
          <w:lang w:val="en-US"/>
        </w:rPr>
        <w:t>n</w:t>
      </w:r>
      <w:r w:rsidRPr="00C7406A">
        <w:rPr>
          <w:rFonts w:ascii="Times New Roman" w:hAnsi="Times New Roman"/>
        </w:rPr>
        <w:t>-дивинилбен</w:t>
      </w:r>
      <w:r>
        <w:rPr>
          <w:rFonts w:ascii="Times New Roman" w:hAnsi="Times New Roman"/>
        </w:rPr>
        <w:t>зол қимматли мономер бўлиб, унд</w:t>
      </w:r>
      <w:r w:rsidRPr="00C7406A">
        <w:rPr>
          <w:rFonts w:ascii="Times New Roman" w:hAnsi="Times New Roman"/>
        </w:rPr>
        <w:t>ан олинадиган тўрсимон полимерлар ион алмаштирувчи моддалар ишлаб чиқаришда ишлатилади.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Pr>
          <w:rFonts w:ascii="Times New Roman" w:hAnsi="Times New Roman"/>
          <w:noProof/>
          <w:lang w:val="en-US" w:eastAsia="en-US"/>
        </w:rPr>
        <w:lastRenderedPageBreak/>
        <mc:AlternateContent>
          <mc:Choice Requires="wps">
            <w:drawing>
              <wp:anchor distT="0" distB="0" distL="114300" distR="114300" simplePos="0" relativeHeight="251699200" behindDoc="0" locked="0" layoutInCell="1" allowOverlap="1">
                <wp:simplePos x="0" y="0"/>
                <wp:positionH relativeFrom="column">
                  <wp:posOffset>314960</wp:posOffset>
                </wp:positionH>
                <wp:positionV relativeFrom="paragraph">
                  <wp:posOffset>396240</wp:posOffset>
                </wp:positionV>
                <wp:extent cx="5309870" cy="853440"/>
                <wp:effectExtent l="0" t="2540" r="0" b="1270"/>
                <wp:wrapNone/>
                <wp:docPr id="66" name="Поле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9870" cy="8534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62209B" w:rsidRDefault="00F735AE" w:rsidP="00F735AE">
                            <w:r>
                              <w:rPr>
                                <w:noProof/>
                                <w:lang w:val="en-US" w:eastAsia="en-US"/>
                              </w:rPr>
                              <w:drawing>
                                <wp:inline distT="0" distB="0" distL="0" distR="0" wp14:anchorId="3888456D" wp14:editId="5EDC3B1D">
                                  <wp:extent cx="5124450" cy="76200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124450" cy="7620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6" o:spid="_x0000_s1066" type="#_x0000_t202" style="position:absolute;left:0;text-align:left;margin-left:24.8pt;margin-top:31.2pt;width:418.1pt;height:67.2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" filled="f" stroked="f">
                <v:textbox style="mso-fit-shape-to-text:t">
                  <w:txbxContent>
                    <w:p w:rsidR="00F735AE" w:rsidRPr="0062209B" w:rsidRDefault="00F735AE" w:rsidP="00F735AE">
                      <w:r>
                        <w:rPr>
                          <w:noProof/>
                          <w:lang w:val="en-US" w:eastAsia="en-US"/>
                        </w:rPr>
                        <w:drawing>
                          <wp:inline distT="0" distB="0" distL="0" distR="0" wp14:anchorId="3888456D" wp14:editId="5EDC3B1D">
                            <wp:extent cx="5124450" cy="76200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124450" cy="7620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Фенилацетилен С</w:t>
      </w:r>
      <w:r w:rsidRPr="00C7406A">
        <w:rPr>
          <w:rFonts w:ascii="Times New Roman" w:hAnsi="Times New Roman"/>
          <w:vertAlign w:val="subscript"/>
        </w:rPr>
        <w:t>6</w:t>
      </w:r>
      <w:r w:rsidRPr="00C7406A">
        <w:rPr>
          <w:rFonts w:ascii="Times New Roman" w:hAnsi="Times New Roman"/>
        </w:rPr>
        <w:t>Н</w:t>
      </w:r>
      <w:r w:rsidRPr="00C7406A">
        <w:rPr>
          <w:rFonts w:ascii="Times New Roman" w:hAnsi="Times New Roman"/>
          <w:vertAlign w:val="subscript"/>
        </w:rPr>
        <w:t>5</w:t>
      </w:r>
      <w:r w:rsidRPr="00C7406A">
        <w:rPr>
          <w:rFonts w:ascii="Times New Roman" w:hAnsi="Times New Roman"/>
        </w:rPr>
        <w:t xml:space="preserve"> – С </w:t>
      </w:r>
      <w:r w:rsidRPr="00C7406A">
        <w:rPr>
          <w:rFonts w:ascii="Times New Roman" w:hAnsi="Times New Roman"/>
        </w:rPr>
        <w:sym w:font="Symbol" w:char="F0BA"/>
      </w:r>
      <w:r w:rsidRPr="00C7406A">
        <w:rPr>
          <w:rFonts w:ascii="Times New Roman" w:hAnsi="Times New Roman"/>
        </w:rPr>
        <w:t xml:space="preserve"> СН, ўзига хос ҳидга эга бўлган суюқлик стиролга бром бириктириб, сўнг дегидробромлаш </w:t>
      </w:r>
      <w:r>
        <w:rPr>
          <w:rFonts w:ascii="Times New Roman" w:hAnsi="Times New Roman"/>
        </w:rPr>
        <w:t xml:space="preserve">орқали </w:t>
      </w:r>
      <w:r w:rsidRPr="00C7406A">
        <w:rPr>
          <w:rFonts w:ascii="Times New Roman" w:hAnsi="Times New Roman"/>
        </w:rPr>
        <w:t>ҳосил қилинади:</w:t>
      </w: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p>
    <w:p w:rsidR="00F735AE" w:rsidRPr="00C7406A" w:rsidRDefault="00F735AE" w:rsidP="00F735AE">
      <w:pPr>
        <w:pStyle w:val="a5"/>
        <w:rPr>
          <w:rFonts w:ascii="Times New Roman" w:hAnsi="Times New Roman"/>
        </w:rPr>
      </w:pPr>
      <w:r w:rsidRPr="00C7406A">
        <w:rPr>
          <w:rFonts w:ascii="Times New Roman" w:hAnsi="Times New Roman"/>
        </w:rPr>
        <w:t>Фенилацетилен ацетилен бирикмалар учун хос деярли барча ҳусусиятларни такрорлайди.</w:t>
      </w:r>
    </w:p>
    <w:p w:rsidR="00F735AE" w:rsidRPr="00C7406A" w:rsidRDefault="00F735AE" w:rsidP="00F735AE">
      <w:pPr>
        <w:pStyle w:val="a5"/>
      </w:pPr>
      <w:r w:rsidRPr="00C7406A">
        <w:rPr>
          <w:rFonts w:ascii="Times New Roman" w:hAnsi="Times New Roman"/>
          <w:b/>
        </w:rPr>
        <w:t xml:space="preserve">Бензол </w:t>
      </w:r>
      <w:r>
        <w:rPr>
          <w:rFonts w:ascii="Times New Roman" w:hAnsi="Times New Roman"/>
          <w:b/>
        </w:rPr>
        <w:t>ҳалқа</w:t>
      </w:r>
      <w:r w:rsidRPr="00C7406A">
        <w:rPr>
          <w:rFonts w:ascii="Times New Roman" w:hAnsi="Times New Roman"/>
          <w:b/>
        </w:rPr>
        <w:t>сида ўрин олиш қоидаси</w:t>
      </w:r>
      <w:r>
        <w:rPr>
          <w:rFonts w:ascii="Times New Roman" w:hAnsi="Times New Roman"/>
          <w:b/>
        </w:rPr>
        <w:t xml:space="preserve">. </w:t>
      </w:r>
      <w:r w:rsidRPr="00C7406A">
        <w:t xml:space="preserve">Бензол </w:t>
      </w:r>
      <w:r>
        <w:t>ҳалқа</w:t>
      </w:r>
      <w:r w:rsidRPr="00C7406A">
        <w:t>сидаги водородлар тенг қийматли, яъни бензолдаги 6 та электрондаги булутларнинг зичлиги бир хилдир. Шунинг учун бензолга бирор-бир реагент билан таъсир этилганда, у бензолдаги 6 та водороднинг хохлаган бири билан алмашинади.</w:t>
      </w:r>
    </w:p>
    <w:p w:rsidR="00F735AE" w:rsidRPr="00C7406A" w:rsidRDefault="00F735AE" w:rsidP="00F735AE">
      <w:pPr>
        <w:ind w:firstLine="720"/>
        <w:jc w:val="both"/>
        <w:rPr>
          <w:sz w:val="28"/>
          <w:szCs w:val="28"/>
        </w:rPr>
      </w:pPr>
      <w:r w:rsidRPr="00C7406A">
        <w:rPr>
          <w:sz w:val="28"/>
          <w:szCs w:val="28"/>
        </w:rPr>
        <w:t xml:space="preserve">Агар, бензол </w:t>
      </w:r>
      <w:r>
        <w:rPr>
          <w:sz w:val="28"/>
          <w:szCs w:val="28"/>
        </w:rPr>
        <w:t>ҳалқа</w:t>
      </w:r>
      <w:r w:rsidRPr="00C7406A">
        <w:rPr>
          <w:sz w:val="28"/>
          <w:szCs w:val="28"/>
        </w:rPr>
        <w:t xml:space="preserve">сидаги водородлардан бири, бирор-бир функционал </w:t>
      </w:r>
      <w:r>
        <w:rPr>
          <w:sz w:val="28"/>
          <w:szCs w:val="28"/>
        </w:rPr>
        <w:t>гуруҳ</w:t>
      </w:r>
      <w:r w:rsidRPr="00C7406A">
        <w:rPr>
          <w:sz w:val="28"/>
          <w:szCs w:val="28"/>
        </w:rPr>
        <w:t xml:space="preserve"> </w:t>
      </w:r>
      <w:r>
        <w:rPr>
          <w:sz w:val="28"/>
          <w:szCs w:val="28"/>
        </w:rPr>
        <w:t xml:space="preserve">Билан </w:t>
      </w:r>
      <w:r w:rsidRPr="00C7406A">
        <w:rPr>
          <w:sz w:val="28"/>
          <w:szCs w:val="28"/>
        </w:rPr>
        <w:t>алмашган б</w:t>
      </w:r>
      <w:r>
        <w:rPr>
          <w:sz w:val="28"/>
          <w:szCs w:val="28"/>
        </w:rPr>
        <w:t>ў</w:t>
      </w:r>
      <w:r w:rsidRPr="00C7406A">
        <w:rPr>
          <w:sz w:val="28"/>
          <w:szCs w:val="28"/>
        </w:rPr>
        <w:t xml:space="preserve">лса, кейинги таъсир этаётган реагентнинг </w:t>
      </w:r>
      <w:r>
        <w:rPr>
          <w:sz w:val="28"/>
          <w:szCs w:val="28"/>
        </w:rPr>
        <w:t>қ</w:t>
      </w:r>
      <w:r w:rsidRPr="00C7406A">
        <w:rPr>
          <w:sz w:val="28"/>
          <w:szCs w:val="28"/>
        </w:rPr>
        <w:t>айси водород билан алмашиниши уч хил омилга бо</w:t>
      </w:r>
      <w:r>
        <w:rPr>
          <w:sz w:val="28"/>
          <w:szCs w:val="28"/>
        </w:rPr>
        <w:t>ғ</w:t>
      </w:r>
      <w:r w:rsidRPr="00C7406A">
        <w:rPr>
          <w:sz w:val="28"/>
          <w:szCs w:val="28"/>
        </w:rPr>
        <w:t>лик б</w:t>
      </w:r>
      <w:r>
        <w:rPr>
          <w:sz w:val="28"/>
          <w:szCs w:val="28"/>
        </w:rPr>
        <w:t>ў</w:t>
      </w:r>
      <w:r w:rsidRPr="00C7406A">
        <w:rPr>
          <w:sz w:val="28"/>
          <w:szCs w:val="28"/>
        </w:rPr>
        <w:t>лади:</w:t>
      </w:r>
    </w:p>
    <w:p w:rsidR="00F735AE" w:rsidRPr="00C7406A" w:rsidRDefault="00F735AE" w:rsidP="00F735AE">
      <w:pPr>
        <w:ind w:firstLine="720"/>
        <w:jc w:val="both"/>
        <w:rPr>
          <w:sz w:val="28"/>
          <w:szCs w:val="28"/>
        </w:rPr>
      </w:pPr>
      <w:r w:rsidRPr="00C7406A">
        <w:rPr>
          <w:sz w:val="28"/>
          <w:szCs w:val="28"/>
        </w:rPr>
        <w:t xml:space="preserve">1. </w:t>
      </w:r>
      <w:r>
        <w:rPr>
          <w:sz w:val="28"/>
          <w:szCs w:val="28"/>
        </w:rPr>
        <w:t>Ў</w:t>
      </w:r>
      <w:r w:rsidRPr="00C7406A">
        <w:rPr>
          <w:sz w:val="28"/>
          <w:szCs w:val="28"/>
        </w:rPr>
        <w:t>ринбосарнинг табиатига.</w:t>
      </w:r>
    </w:p>
    <w:p w:rsidR="00F735AE" w:rsidRPr="00C7406A" w:rsidRDefault="00F735AE" w:rsidP="00F735AE">
      <w:pPr>
        <w:ind w:firstLine="720"/>
        <w:jc w:val="both"/>
        <w:rPr>
          <w:sz w:val="28"/>
          <w:szCs w:val="28"/>
        </w:rPr>
      </w:pPr>
      <w:r w:rsidRPr="00C7406A">
        <w:rPr>
          <w:sz w:val="28"/>
          <w:szCs w:val="28"/>
        </w:rPr>
        <w:t>2. Таъсир этаётган реагентнинг табиатига.</w:t>
      </w:r>
    </w:p>
    <w:p w:rsidR="00F735AE" w:rsidRPr="00C7406A" w:rsidRDefault="00F735AE" w:rsidP="00F735AE">
      <w:pPr>
        <w:ind w:firstLine="720"/>
        <w:jc w:val="both"/>
        <w:rPr>
          <w:sz w:val="28"/>
          <w:szCs w:val="28"/>
        </w:rPr>
      </w:pPr>
      <w:r w:rsidRPr="00C7406A">
        <w:rPr>
          <w:sz w:val="28"/>
          <w:szCs w:val="28"/>
        </w:rPr>
        <w:t>3. Реакция шароитига.</w:t>
      </w:r>
    </w:p>
    <w:p w:rsidR="00F735AE" w:rsidRPr="00C7406A" w:rsidRDefault="00F735AE" w:rsidP="00F735AE">
      <w:pPr>
        <w:ind w:firstLine="720"/>
        <w:jc w:val="both"/>
        <w:rPr>
          <w:sz w:val="28"/>
          <w:szCs w:val="28"/>
        </w:rPr>
      </w:pPr>
      <w:r>
        <w:rPr>
          <w:noProof/>
          <w:sz w:val="28"/>
          <w:szCs w:val="28"/>
          <w:lang w:val="en-US" w:eastAsia="en-US"/>
        </w:rPr>
        <mc:AlternateContent>
          <mc:Choice Requires="wps">
            <w:drawing>
              <wp:anchor distT="0" distB="0" distL="114300" distR="114300" simplePos="0" relativeHeight="251700224" behindDoc="0" locked="0" layoutInCell="1" allowOverlap="1">
                <wp:simplePos x="0" y="0"/>
                <wp:positionH relativeFrom="column">
                  <wp:posOffset>1727835</wp:posOffset>
                </wp:positionH>
                <wp:positionV relativeFrom="paragraph">
                  <wp:posOffset>683895</wp:posOffset>
                </wp:positionV>
                <wp:extent cx="2482215" cy="1633855"/>
                <wp:effectExtent l="3175" t="0" r="635" b="0"/>
                <wp:wrapNone/>
                <wp:docPr id="64" name="Поле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2215" cy="16338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9F0F02" w:rsidRDefault="00F735AE" w:rsidP="00F735AE">
                            <w:r>
                              <w:rPr>
                                <w:noProof/>
                                <w:lang w:val="en-US" w:eastAsia="en-US"/>
                              </w:rPr>
                              <w:drawing>
                                <wp:inline distT="0" distB="0" distL="0" distR="0" wp14:anchorId="1A5E7694" wp14:editId="34F7BF64">
                                  <wp:extent cx="2295525" cy="154305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295525" cy="15430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4" o:spid="_x0000_s1067" type="#_x0000_t202" style="position:absolute;left:0;text-align:left;margin-left:136.05pt;margin-top:53.85pt;width:195.45pt;height:128.6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" filled="f" stroked="f">
                <v:textbox style="mso-fit-shape-to-text:t">
                  <w:txbxContent>
                    <w:p w:rsidR="00F735AE" w:rsidRPr="009F0F02" w:rsidRDefault="00F735AE" w:rsidP="00F735AE">
                      <w:r>
                        <w:rPr>
                          <w:noProof/>
                          <w:lang w:val="en-US" w:eastAsia="en-US"/>
                        </w:rPr>
                        <w:drawing>
                          <wp:inline distT="0" distB="0" distL="0" distR="0" wp14:anchorId="1A5E7694" wp14:editId="34F7BF64">
                            <wp:extent cx="2295525" cy="154305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295525" cy="1543050"/>
                                    </a:xfrm>
                                    <a:prstGeom prst="rect">
                                      <a:avLst/>
                                    </a:prstGeom>
                                    <a:noFill/>
                                    <a:ln>
                                      <a:noFill/>
                                    </a:ln>
                                  </pic:spPr>
                                </pic:pic>
                              </a:graphicData>
                            </a:graphic>
                          </wp:inline>
                        </w:drawing>
                      </w:r>
                    </w:p>
                  </w:txbxContent>
                </v:textbox>
              </v:shape>
            </w:pict>
          </mc:Fallback>
        </mc:AlternateContent>
      </w:r>
      <w:r w:rsidRPr="00C7406A">
        <w:rPr>
          <w:sz w:val="28"/>
          <w:szCs w:val="28"/>
        </w:rPr>
        <w:t xml:space="preserve">Агар бензол </w:t>
      </w:r>
      <w:r>
        <w:rPr>
          <w:sz w:val="28"/>
          <w:szCs w:val="28"/>
        </w:rPr>
        <w:t>ҳалқаси</w:t>
      </w:r>
      <w:r w:rsidRPr="00C7406A">
        <w:rPr>
          <w:sz w:val="28"/>
          <w:szCs w:val="28"/>
        </w:rPr>
        <w:t xml:space="preserve">да электродонор  </w:t>
      </w:r>
      <w:r>
        <w:rPr>
          <w:sz w:val="28"/>
          <w:szCs w:val="28"/>
        </w:rPr>
        <w:t>гуруҳ</w:t>
      </w:r>
      <w:r w:rsidRPr="00C7406A">
        <w:rPr>
          <w:sz w:val="28"/>
          <w:szCs w:val="28"/>
        </w:rPr>
        <w:t xml:space="preserve">лар </w:t>
      </w:r>
      <w:r w:rsidRPr="00DF7D68">
        <w:t>–</w:t>
      </w:r>
      <w:r w:rsidRPr="00DF7D68">
        <w:rPr>
          <w:lang w:val="en-US"/>
        </w:rPr>
        <w:t>NH</w:t>
      </w:r>
      <w:r w:rsidRPr="00DF7D68">
        <w:rPr>
          <w:vertAlign w:val="subscript"/>
        </w:rPr>
        <w:t>2</w:t>
      </w:r>
      <w:r w:rsidRPr="00DF7D68">
        <w:t>; -ОН; -</w:t>
      </w:r>
      <w:r w:rsidRPr="00DF7D68">
        <w:rPr>
          <w:lang w:val="en-US"/>
        </w:rPr>
        <w:t>F</w:t>
      </w:r>
      <w:r w:rsidRPr="00DF7D68">
        <w:t>; -</w:t>
      </w:r>
      <w:r w:rsidRPr="00DF7D68">
        <w:rPr>
          <w:lang w:val="en-US"/>
        </w:rPr>
        <w:t>Br</w:t>
      </w:r>
      <w:r w:rsidRPr="00DF7D68">
        <w:t>; -</w:t>
      </w:r>
      <w:r w:rsidRPr="00DF7D68">
        <w:rPr>
          <w:lang w:val="en-US"/>
        </w:rPr>
        <w:t>J</w:t>
      </w:r>
      <w:r w:rsidRPr="00DF7D68">
        <w:t>; -</w:t>
      </w:r>
      <w:r w:rsidRPr="00DF7D68">
        <w:rPr>
          <w:lang w:val="en-US"/>
        </w:rPr>
        <w:t>CH</w:t>
      </w:r>
      <w:r w:rsidRPr="00DF7D68">
        <w:rPr>
          <w:vertAlign w:val="subscript"/>
        </w:rPr>
        <w:t>3</w:t>
      </w:r>
      <w:r w:rsidRPr="00DF7D68">
        <w:t xml:space="preserve"> </w:t>
      </w:r>
      <w:r w:rsidRPr="00C7406A">
        <w:rPr>
          <w:sz w:val="28"/>
          <w:szCs w:val="28"/>
        </w:rPr>
        <w:t xml:space="preserve">   (буларни биринчи тур </w:t>
      </w:r>
      <w:r>
        <w:rPr>
          <w:sz w:val="28"/>
          <w:szCs w:val="28"/>
        </w:rPr>
        <w:t>ў</w:t>
      </w:r>
      <w:r w:rsidRPr="00C7406A">
        <w:rPr>
          <w:sz w:val="28"/>
          <w:szCs w:val="28"/>
        </w:rPr>
        <w:t xml:space="preserve">ринбосари дейилади) </w:t>
      </w:r>
      <w:r>
        <w:rPr>
          <w:sz w:val="28"/>
          <w:szCs w:val="28"/>
        </w:rPr>
        <w:t>бўлса</w:t>
      </w:r>
      <w:r w:rsidRPr="00C7406A">
        <w:rPr>
          <w:sz w:val="28"/>
          <w:szCs w:val="28"/>
        </w:rPr>
        <w:t xml:space="preserve"> ва таъсир этаётган реагент электрофил агент </w:t>
      </w:r>
      <w:r>
        <w:rPr>
          <w:sz w:val="28"/>
          <w:szCs w:val="28"/>
        </w:rPr>
        <w:t>бўлса</w:t>
      </w:r>
      <w:r w:rsidRPr="00C7406A">
        <w:rPr>
          <w:sz w:val="28"/>
          <w:szCs w:val="28"/>
        </w:rPr>
        <w:t xml:space="preserve">, у </w:t>
      </w:r>
      <w:r>
        <w:rPr>
          <w:sz w:val="28"/>
          <w:szCs w:val="28"/>
        </w:rPr>
        <w:t>ҳол</w:t>
      </w:r>
      <w:r w:rsidRPr="00C7406A">
        <w:rPr>
          <w:sz w:val="28"/>
          <w:szCs w:val="28"/>
        </w:rPr>
        <w:t xml:space="preserve">да алмашиниш о- ва п-ҳолатлардаги водородлар </w:t>
      </w:r>
      <w:r>
        <w:rPr>
          <w:sz w:val="28"/>
          <w:szCs w:val="28"/>
        </w:rPr>
        <w:t>ҳисоб</w:t>
      </w:r>
      <w:r w:rsidRPr="00C7406A">
        <w:rPr>
          <w:sz w:val="28"/>
          <w:szCs w:val="28"/>
        </w:rPr>
        <w:t>ига боради:</w:t>
      </w: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Default="00F735AE" w:rsidP="00F735AE">
      <w:pPr>
        <w:ind w:firstLine="720"/>
        <w:jc w:val="both"/>
        <w:rPr>
          <w:sz w:val="28"/>
          <w:szCs w:val="28"/>
        </w:rPr>
      </w:pPr>
    </w:p>
    <w:p w:rsidR="00F735AE" w:rsidRPr="00C7406A" w:rsidRDefault="00F735AE" w:rsidP="00F735AE">
      <w:pPr>
        <w:ind w:firstLine="720"/>
        <w:jc w:val="both"/>
        <w:rPr>
          <w:sz w:val="28"/>
          <w:szCs w:val="28"/>
        </w:rPr>
      </w:pPr>
      <w:r>
        <w:rPr>
          <w:noProof/>
          <w:sz w:val="28"/>
          <w:szCs w:val="28"/>
          <w:lang w:val="en-US" w:eastAsia="en-US"/>
        </w:rPr>
        <mc:AlternateContent>
          <mc:Choice Requires="wps">
            <w:drawing>
              <wp:anchor distT="0" distB="0" distL="114300" distR="114300" simplePos="0" relativeHeight="251701248" behindDoc="0" locked="0" layoutInCell="1" allowOverlap="1">
                <wp:simplePos x="0" y="0"/>
                <wp:positionH relativeFrom="column">
                  <wp:posOffset>1171575</wp:posOffset>
                </wp:positionH>
                <wp:positionV relativeFrom="paragraph">
                  <wp:posOffset>990600</wp:posOffset>
                </wp:positionV>
                <wp:extent cx="3402330" cy="1913890"/>
                <wp:effectExtent l="0" t="1905" r="0" b="0"/>
                <wp:wrapNone/>
                <wp:docPr id="62" name="Поле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2330" cy="19138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5318CB" w:rsidRDefault="00F735AE" w:rsidP="00F735AE">
                            <w:r>
                              <w:rPr>
                                <w:noProof/>
                                <w:lang w:val="en-US" w:eastAsia="en-US"/>
                              </w:rPr>
                              <w:drawing>
                                <wp:inline distT="0" distB="0" distL="0" distR="0" wp14:anchorId="16594E56" wp14:editId="7B1F0837">
                                  <wp:extent cx="3219450" cy="1819275"/>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219450" cy="18192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2" o:spid="_x0000_s1068" type="#_x0000_t202" style="position:absolute;left:0;text-align:left;margin-left:92.25pt;margin-top:78pt;width:267.9pt;height:150.7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" filled="f" stroked="f">
                <v:textbox style="mso-fit-shape-to-text:t">
                  <w:txbxContent>
                    <w:p w:rsidR="00F735AE" w:rsidRPr="005318CB" w:rsidRDefault="00F735AE" w:rsidP="00F735AE">
                      <w:r>
                        <w:rPr>
                          <w:noProof/>
                          <w:lang w:val="en-US" w:eastAsia="en-US"/>
                        </w:rPr>
                        <w:drawing>
                          <wp:inline distT="0" distB="0" distL="0" distR="0" wp14:anchorId="16594E56" wp14:editId="7B1F0837">
                            <wp:extent cx="3219450" cy="1819275"/>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219450" cy="1819275"/>
                                    </a:xfrm>
                                    <a:prstGeom prst="rect">
                                      <a:avLst/>
                                    </a:prstGeom>
                                    <a:noFill/>
                                    <a:ln>
                                      <a:noFill/>
                                    </a:ln>
                                  </pic:spPr>
                                </pic:pic>
                              </a:graphicData>
                            </a:graphic>
                          </wp:inline>
                        </w:drawing>
                      </w:r>
                    </w:p>
                  </w:txbxContent>
                </v:textbox>
              </v:shape>
            </w:pict>
          </mc:Fallback>
        </mc:AlternateContent>
      </w:r>
      <w:r w:rsidRPr="00C7406A">
        <w:rPr>
          <w:sz w:val="28"/>
          <w:szCs w:val="28"/>
        </w:rPr>
        <w:t xml:space="preserve">Агар бензол </w:t>
      </w:r>
      <w:r>
        <w:rPr>
          <w:sz w:val="28"/>
          <w:szCs w:val="28"/>
        </w:rPr>
        <w:t>ҳалқаси</w:t>
      </w:r>
      <w:r w:rsidRPr="00C7406A">
        <w:rPr>
          <w:sz w:val="28"/>
          <w:szCs w:val="28"/>
        </w:rPr>
        <w:t xml:space="preserve">да электроакцептор </w:t>
      </w:r>
      <w:r>
        <w:rPr>
          <w:sz w:val="28"/>
          <w:szCs w:val="28"/>
        </w:rPr>
        <w:t>гуруҳ</w:t>
      </w:r>
      <w:r w:rsidRPr="00C7406A">
        <w:rPr>
          <w:sz w:val="28"/>
          <w:szCs w:val="28"/>
        </w:rPr>
        <w:t xml:space="preserve">лар </w:t>
      </w:r>
      <w:r w:rsidRPr="00DF7D68">
        <w:t>–СООН; -</w:t>
      </w:r>
      <w:r w:rsidRPr="00DF7D68">
        <w:rPr>
          <w:lang w:val="en-US"/>
        </w:rPr>
        <w:t>S</w:t>
      </w:r>
      <w:r w:rsidRPr="00DF7D68">
        <w:t>О</w:t>
      </w:r>
      <w:r w:rsidRPr="00DF7D68">
        <w:rPr>
          <w:vertAlign w:val="subscript"/>
        </w:rPr>
        <w:t>3</w:t>
      </w:r>
      <w:r w:rsidRPr="00DF7D68">
        <w:t>Н; -</w:t>
      </w:r>
      <w:r w:rsidRPr="00DF7D68">
        <w:rPr>
          <w:lang w:val="en-US"/>
        </w:rPr>
        <w:t>NO</w:t>
      </w:r>
      <w:r w:rsidRPr="00DF7D68">
        <w:rPr>
          <w:vertAlign w:val="subscript"/>
        </w:rPr>
        <w:t>2</w:t>
      </w:r>
      <w:r w:rsidRPr="00DF7D68">
        <w:t xml:space="preserve">; </w:t>
      </w:r>
      <w:r>
        <w:t xml:space="preserve">     </w:t>
      </w:r>
      <w:r w:rsidRPr="00DF7D68">
        <w:t>-</w:t>
      </w:r>
      <w:r w:rsidRPr="00DF7D68">
        <w:rPr>
          <w:lang w:val="en-US"/>
        </w:rPr>
        <w:t>NO</w:t>
      </w:r>
      <w:r w:rsidRPr="00C7406A">
        <w:rPr>
          <w:sz w:val="28"/>
          <w:szCs w:val="28"/>
        </w:rPr>
        <w:t xml:space="preserve"> (иккинчи тур </w:t>
      </w:r>
      <w:r>
        <w:rPr>
          <w:sz w:val="28"/>
          <w:szCs w:val="28"/>
        </w:rPr>
        <w:t>ўрин</w:t>
      </w:r>
      <w:r w:rsidRPr="00C7406A">
        <w:rPr>
          <w:sz w:val="28"/>
          <w:szCs w:val="28"/>
        </w:rPr>
        <w:t xml:space="preserve">босарлари) </w:t>
      </w:r>
      <w:r>
        <w:rPr>
          <w:sz w:val="28"/>
          <w:szCs w:val="28"/>
        </w:rPr>
        <w:t>бўлса</w:t>
      </w:r>
      <w:r w:rsidRPr="00C7406A">
        <w:rPr>
          <w:sz w:val="28"/>
          <w:szCs w:val="28"/>
        </w:rPr>
        <w:t xml:space="preserve">, таъсир этаётган реагент электрофиль агент </w:t>
      </w:r>
      <w:r>
        <w:rPr>
          <w:sz w:val="28"/>
          <w:szCs w:val="28"/>
        </w:rPr>
        <w:t>бўлса</w:t>
      </w:r>
      <w:r w:rsidRPr="00C7406A">
        <w:rPr>
          <w:sz w:val="28"/>
          <w:szCs w:val="28"/>
        </w:rPr>
        <w:t xml:space="preserve">, алмашиниш м-ҳолатдаги водород </w:t>
      </w:r>
      <w:r>
        <w:rPr>
          <w:sz w:val="28"/>
          <w:szCs w:val="28"/>
        </w:rPr>
        <w:t>ҳисоб</w:t>
      </w:r>
      <w:r w:rsidRPr="00C7406A">
        <w:rPr>
          <w:sz w:val="28"/>
          <w:szCs w:val="28"/>
        </w:rPr>
        <w:t xml:space="preserve">ига; таъсир этаётган реагент нуклеофиль агент </w:t>
      </w:r>
      <w:r>
        <w:rPr>
          <w:sz w:val="28"/>
          <w:szCs w:val="28"/>
        </w:rPr>
        <w:t>бўлса</w:t>
      </w:r>
      <w:r w:rsidRPr="00C7406A">
        <w:rPr>
          <w:sz w:val="28"/>
          <w:szCs w:val="28"/>
        </w:rPr>
        <w:t xml:space="preserve">, алмашиниш о- ва </w:t>
      </w:r>
      <w:r w:rsidRPr="00C7406A">
        <w:rPr>
          <w:sz w:val="28"/>
          <w:szCs w:val="28"/>
          <w:lang w:val="en-US"/>
        </w:rPr>
        <w:t>n</w:t>
      </w:r>
      <w:r w:rsidRPr="00C7406A">
        <w:rPr>
          <w:sz w:val="28"/>
          <w:szCs w:val="28"/>
        </w:rPr>
        <w:t xml:space="preserve">–ҳолатдаги водородлар </w:t>
      </w:r>
      <w:r>
        <w:rPr>
          <w:sz w:val="28"/>
          <w:szCs w:val="28"/>
        </w:rPr>
        <w:t>ҳисоб</w:t>
      </w:r>
      <w:r w:rsidRPr="00C7406A">
        <w:rPr>
          <w:sz w:val="28"/>
          <w:szCs w:val="28"/>
        </w:rPr>
        <w:t>ига боради.</w:t>
      </w:r>
    </w:p>
    <w:p w:rsidR="00F735AE" w:rsidRPr="00C7406A" w:rsidRDefault="00F735AE" w:rsidP="00F735AE">
      <w:pPr>
        <w:ind w:left="360"/>
        <w:jc w:val="both"/>
        <w:rPr>
          <w:sz w:val="28"/>
          <w:szCs w:val="28"/>
        </w:rPr>
      </w:pPr>
    </w:p>
    <w:p w:rsidR="00F735AE" w:rsidRPr="00C7406A" w:rsidRDefault="00F735AE" w:rsidP="00F735AE">
      <w:pPr>
        <w:ind w:left="360"/>
        <w:jc w:val="both"/>
        <w:rPr>
          <w:sz w:val="28"/>
          <w:szCs w:val="28"/>
        </w:rPr>
      </w:pPr>
    </w:p>
    <w:p w:rsidR="00F735AE" w:rsidRPr="00C7406A" w:rsidRDefault="00F735AE" w:rsidP="00F735AE">
      <w:pPr>
        <w:ind w:left="360"/>
        <w:jc w:val="both"/>
        <w:rPr>
          <w:sz w:val="28"/>
          <w:szCs w:val="28"/>
        </w:rPr>
      </w:pPr>
    </w:p>
    <w:p w:rsidR="00F735AE" w:rsidRPr="00C7406A" w:rsidRDefault="00F735AE" w:rsidP="00F735AE">
      <w:pPr>
        <w:ind w:left="360"/>
        <w:jc w:val="both"/>
        <w:rPr>
          <w:sz w:val="28"/>
          <w:szCs w:val="28"/>
        </w:rPr>
      </w:pPr>
    </w:p>
    <w:p w:rsidR="00F735AE" w:rsidRPr="00C7406A" w:rsidRDefault="00F735AE" w:rsidP="00F735AE">
      <w:pPr>
        <w:ind w:left="36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r w:rsidRPr="00C7406A">
        <w:rPr>
          <w:sz w:val="28"/>
          <w:szCs w:val="28"/>
        </w:rPr>
        <w:t>Бейльштейн ва Г</w:t>
      </w:r>
      <w:r>
        <w:rPr>
          <w:sz w:val="28"/>
          <w:szCs w:val="28"/>
        </w:rPr>
        <w:t>о</w:t>
      </w:r>
      <w:r w:rsidRPr="00C7406A">
        <w:rPr>
          <w:sz w:val="28"/>
          <w:szCs w:val="28"/>
        </w:rPr>
        <w:t>л</w:t>
      </w:r>
      <w:r>
        <w:rPr>
          <w:sz w:val="28"/>
          <w:szCs w:val="28"/>
        </w:rPr>
        <w:t>л</w:t>
      </w:r>
      <w:r w:rsidRPr="00C7406A">
        <w:rPr>
          <w:sz w:val="28"/>
          <w:szCs w:val="28"/>
        </w:rPr>
        <w:t xml:space="preserve">еманлар тажрибалар натижасида </w:t>
      </w:r>
      <w:r>
        <w:rPr>
          <w:sz w:val="28"/>
          <w:szCs w:val="28"/>
        </w:rPr>
        <w:t>ўрин</w:t>
      </w:r>
      <w:r w:rsidRPr="00C7406A">
        <w:rPr>
          <w:sz w:val="28"/>
          <w:szCs w:val="28"/>
        </w:rPr>
        <w:t xml:space="preserve">босарларнинг </w:t>
      </w:r>
      <w:r>
        <w:rPr>
          <w:sz w:val="28"/>
          <w:szCs w:val="28"/>
        </w:rPr>
        <w:t>йўнал</w:t>
      </w:r>
      <w:r w:rsidRPr="00C7406A">
        <w:rPr>
          <w:sz w:val="28"/>
          <w:szCs w:val="28"/>
        </w:rPr>
        <w:t xml:space="preserve">тириш таъсирини </w:t>
      </w:r>
      <w:r>
        <w:rPr>
          <w:sz w:val="28"/>
          <w:szCs w:val="28"/>
        </w:rPr>
        <w:t>ўрганиб</w:t>
      </w:r>
      <w:r w:rsidRPr="00C7406A">
        <w:rPr>
          <w:sz w:val="28"/>
          <w:szCs w:val="28"/>
        </w:rPr>
        <w:t xml:space="preserve">, </w:t>
      </w:r>
      <w:r>
        <w:rPr>
          <w:sz w:val="28"/>
          <w:szCs w:val="28"/>
        </w:rPr>
        <w:t>қуйида</w:t>
      </w:r>
      <w:r w:rsidRPr="00C7406A">
        <w:rPr>
          <w:sz w:val="28"/>
          <w:szCs w:val="28"/>
        </w:rPr>
        <w:t xml:space="preserve">ги хулосага келдилар. </w:t>
      </w:r>
      <w:r>
        <w:rPr>
          <w:sz w:val="28"/>
          <w:szCs w:val="28"/>
        </w:rPr>
        <w:t>Ўрин</w:t>
      </w:r>
      <w:r w:rsidRPr="00C7406A">
        <w:rPr>
          <w:sz w:val="28"/>
          <w:szCs w:val="28"/>
        </w:rPr>
        <w:t xml:space="preserve">босарларнинг </w:t>
      </w:r>
      <w:r>
        <w:rPr>
          <w:sz w:val="28"/>
          <w:szCs w:val="28"/>
        </w:rPr>
        <w:t>йўнал</w:t>
      </w:r>
      <w:r w:rsidRPr="00C7406A">
        <w:rPr>
          <w:sz w:val="28"/>
          <w:szCs w:val="28"/>
        </w:rPr>
        <w:t xml:space="preserve">тириш </w:t>
      </w:r>
      <w:r>
        <w:rPr>
          <w:sz w:val="28"/>
          <w:szCs w:val="28"/>
        </w:rPr>
        <w:t>қобилият</w:t>
      </w:r>
      <w:r w:rsidRPr="00C7406A">
        <w:rPr>
          <w:sz w:val="28"/>
          <w:szCs w:val="28"/>
        </w:rPr>
        <w:t xml:space="preserve">и </w:t>
      </w:r>
      <w:r>
        <w:rPr>
          <w:sz w:val="28"/>
          <w:szCs w:val="28"/>
        </w:rPr>
        <w:t>қуйида</w:t>
      </w:r>
      <w:r w:rsidRPr="00C7406A">
        <w:rPr>
          <w:sz w:val="28"/>
          <w:szCs w:val="28"/>
        </w:rPr>
        <w:t xml:space="preserve">гича </w:t>
      </w:r>
      <w:r>
        <w:rPr>
          <w:sz w:val="28"/>
          <w:szCs w:val="28"/>
        </w:rPr>
        <w:t>ўзгаради</w:t>
      </w:r>
      <w:r w:rsidRPr="00C7406A">
        <w:rPr>
          <w:sz w:val="28"/>
          <w:szCs w:val="28"/>
        </w:rPr>
        <w:t>:</w:t>
      </w: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r>
        <w:rPr>
          <w:noProof/>
          <w:sz w:val="28"/>
          <w:szCs w:val="28"/>
          <w:lang w:val="en-US" w:eastAsia="en-US"/>
        </w:rPr>
        <mc:AlternateContent>
          <mc:Choice Requires="wps">
            <w:drawing>
              <wp:anchor distT="0" distB="0" distL="114300" distR="114300" simplePos="0" relativeHeight="251732992" behindDoc="0" locked="0" layoutInCell="1" allowOverlap="1">
                <wp:simplePos x="0" y="0"/>
                <wp:positionH relativeFrom="column">
                  <wp:align>center</wp:align>
                </wp:positionH>
                <wp:positionV relativeFrom="paragraph">
                  <wp:posOffset>-397510</wp:posOffset>
                </wp:positionV>
                <wp:extent cx="3978910" cy="415290"/>
                <wp:effectExtent l="0" t="1270" r="3810" b="2540"/>
                <wp:wrapNone/>
                <wp:docPr id="60" name="Поле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8910" cy="415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35AE" w:rsidRPr="00DF7D68" w:rsidRDefault="00F735AE" w:rsidP="00F735AE">
                            <w:r>
                              <w:rPr>
                                <w:noProof/>
                                <w:lang w:val="en-US" w:eastAsia="en-US"/>
                              </w:rPr>
                              <w:drawing>
                                <wp:inline distT="0" distB="0" distL="0" distR="0" wp14:anchorId="221A0F4B" wp14:editId="5CC9758E">
                                  <wp:extent cx="3790950" cy="32385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790950" cy="3238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0" o:spid="_x0000_s1069" type="#_x0000_t202" style="position:absolute;left:0;text-align:left;margin-left:0;margin-top:-31.3pt;width:313.3pt;height:32.7pt;z-index:251732992;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" filled="f" stroked="f">
                <v:textbox style="mso-fit-shape-to-text:t">
                  <w:txbxContent>
                    <w:p w:rsidR="00F735AE" w:rsidRPr="00DF7D68" w:rsidRDefault="00F735AE" w:rsidP="00F735AE">
                      <w:r>
                        <w:rPr>
                          <w:noProof/>
                          <w:lang w:val="en-US" w:eastAsia="en-US"/>
                        </w:rPr>
                        <w:drawing>
                          <wp:inline distT="0" distB="0" distL="0" distR="0" wp14:anchorId="221A0F4B" wp14:editId="5CC9758E">
                            <wp:extent cx="3790950" cy="32385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790950" cy="323850"/>
                                    </a:xfrm>
                                    <a:prstGeom prst="rect">
                                      <a:avLst/>
                                    </a:prstGeom>
                                    <a:noFill/>
                                    <a:ln>
                                      <a:noFill/>
                                    </a:ln>
                                  </pic:spPr>
                                </pic:pic>
                              </a:graphicData>
                            </a:graphic>
                          </wp:inline>
                        </w:drawing>
                      </w:r>
                    </w:p>
                  </w:txbxContent>
                </v:textbox>
              </v:shape>
            </w:pict>
          </mc:Fallback>
        </mc:AlternateContent>
      </w:r>
      <w:r>
        <w:rPr>
          <w:sz w:val="28"/>
          <w:szCs w:val="28"/>
        </w:rPr>
        <w:t>Йўнал</w:t>
      </w:r>
      <w:r w:rsidRPr="00C7406A">
        <w:rPr>
          <w:sz w:val="28"/>
          <w:szCs w:val="28"/>
        </w:rPr>
        <w:t xml:space="preserve">тириш </w:t>
      </w:r>
      <w:r>
        <w:rPr>
          <w:sz w:val="28"/>
          <w:szCs w:val="28"/>
        </w:rPr>
        <w:t>қоида</w:t>
      </w:r>
      <w:r w:rsidRPr="00C7406A">
        <w:rPr>
          <w:sz w:val="28"/>
          <w:szCs w:val="28"/>
        </w:rPr>
        <w:t>си му</w:t>
      </w:r>
      <w:r>
        <w:rPr>
          <w:sz w:val="28"/>
          <w:szCs w:val="28"/>
        </w:rPr>
        <w:t>ҳ</w:t>
      </w:r>
      <w:r w:rsidRPr="00C7406A">
        <w:rPr>
          <w:sz w:val="28"/>
          <w:szCs w:val="28"/>
        </w:rPr>
        <w:t xml:space="preserve">им </w:t>
      </w:r>
      <w:r>
        <w:rPr>
          <w:sz w:val="28"/>
          <w:szCs w:val="28"/>
        </w:rPr>
        <w:t>хар</w:t>
      </w:r>
      <w:r w:rsidRPr="00C7406A">
        <w:rPr>
          <w:sz w:val="28"/>
          <w:szCs w:val="28"/>
        </w:rPr>
        <w:t>актерга</w:t>
      </w:r>
      <w:r>
        <w:rPr>
          <w:sz w:val="28"/>
          <w:szCs w:val="28"/>
        </w:rPr>
        <w:t xml:space="preserve"> </w:t>
      </w:r>
      <w:r w:rsidRPr="00C7406A">
        <w:rPr>
          <w:sz w:val="28"/>
          <w:szCs w:val="28"/>
        </w:rPr>
        <w:t xml:space="preserve">эга эмас. Биринчи тур </w:t>
      </w:r>
      <w:r>
        <w:rPr>
          <w:sz w:val="28"/>
          <w:szCs w:val="28"/>
        </w:rPr>
        <w:t>ўрин</w:t>
      </w:r>
      <w:r w:rsidRPr="00C7406A">
        <w:rPr>
          <w:sz w:val="28"/>
          <w:szCs w:val="28"/>
        </w:rPr>
        <w:t xml:space="preserve">босарлари таъсирида о- ва п-изомерлар билан </w:t>
      </w:r>
      <w:r>
        <w:rPr>
          <w:sz w:val="28"/>
          <w:szCs w:val="28"/>
        </w:rPr>
        <w:t>бир қ</w:t>
      </w:r>
      <w:r w:rsidRPr="00C7406A">
        <w:rPr>
          <w:sz w:val="28"/>
          <w:szCs w:val="28"/>
        </w:rPr>
        <w:t>аторда м-изомер</w:t>
      </w:r>
      <w:r>
        <w:rPr>
          <w:sz w:val="28"/>
          <w:szCs w:val="28"/>
        </w:rPr>
        <w:t xml:space="preserve"> ҳ</w:t>
      </w:r>
      <w:r w:rsidRPr="00C7406A">
        <w:rPr>
          <w:sz w:val="28"/>
          <w:szCs w:val="28"/>
        </w:rPr>
        <w:t>а</w:t>
      </w:r>
      <w:r>
        <w:rPr>
          <w:sz w:val="28"/>
          <w:szCs w:val="28"/>
        </w:rPr>
        <w:t>м</w:t>
      </w:r>
      <w:r w:rsidRPr="00C7406A">
        <w:rPr>
          <w:sz w:val="28"/>
          <w:szCs w:val="28"/>
        </w:rPr>
        <w:t xml:space="preserve"> </w:t>
      </w:r>
      <w:r>
        <w:rPr>
          <w:sz w:val="28"/>
          <w:szCs w:val="28"/>
        </w:rPr>
        <w:t>ҳосил</w:t>
      </w:r>
      <w:r w:rsidRPr="00C7406A">
        <w:rPr>
          <w:sz w:val="28"/>
          <w:szCs w:val="28"/>
        </w:rPr>
        <w:t xml:space="preserve"> булиши ёки, аксинча, иккинчи тур </w:t>
      </w:r>
      <w:r>
        <w:rPr>
          <w:sz w:val="28"/>
          <w:szCs w:val="28"/>
        </w:rPr>
        <w:t>ўрин</w:t>
      </w:r>
      <w:r w:rsidRPr="00C7406A">
        <w:rPr>
          <w:sz w:val="28"/>
          <w:szCs w:val="28"/>
        </w:rPr>
        <w:t xml:space="preserve">босарлари таъсирида </w:t>
      </w:r>
      <w:r>
        <w:rPr>
          <w:sz w:val="28"/>
          <w:szCs w:val="28"/>
        </w:rPr>
        <w:t>м</w:t>
      </w:r>
      <w:r w:rsidRPr="00C7406A">
        <w:rPr>
          <w:sz w:val="28"/>
          <w:szCs w:val="28"/>
        </w:rPr>
        <w:t xml:space="preserve">-изомер билан бир </w:t>
      </w:r>
      <w:r>
        <w:rPr>
          <w:sz w:val="28"/>
          <w:szCs w:val="28"/>
        </w:rPr>
        <w:t>қатор</w:t>
      </w:r>
      <w:r w:rsidRPr="00C7406A">
        <w:rPr>
          <w:sz w:val="28"/>
          <w:szCs w:val="28"/>
        </w:rPr>
        <w:t xml:space="preserve">да о- ва п- изомерлар </w:t>
      </w:r>
      <w:r>
        <w:rPr>
          <w:sz w:val="28"/>
          <w:szCs w:val="28"/>
        </w:rPr>
        <w:t>ҳам</w:t>
      </w:r>
      <w:r w:rsidRPr="00C7406A">
        <w:rPr>
          <w:sz w:val="28"/>
          <w:szCs w:val="28"/>
        </w:rPr>
        <w:t xml:space="preserve"> </w:t>
      </w:r>
      <w:r>
        <w:rPr>
          <w:sz w:val="28"/>
          <w:szCs w:val="28"/>
        </w:rPr>
        <w:t>ҳосил</w:t>
      </w:r>
      <w:r w:rsidRPr="00C7406A">
        <w:rPr>
          <w:sz w:val="28"/>
          <w:szCs w:val="28"/>
        </w:rPr>
        <w:t xml:space="preserve"> б</w:t>
      </w:r>
      <w:r>
        <w:rPr>
          <w:sz w:val="28"/>
          <w:szCs w:val="28"/>
        </w:rPr>
        <w:t>ў</w:t>
      </w:r>
      <w:r w:rsidRPr="00C7406A">
        <w:rPr>
          <w:sz w:val="28"/>
          <w:szCs w:val="28"/>
        </w:rPr>
        <w:t xml:space="preserve">лиши мумкин. Лекин уларнинг </w:t>
      </w:r>
      <w:r>
        <w:rPr>
          <w:sz w:val="28"/>
          <w:szCs w:val="28"/>
        </w:rPr>
        <w:t>миқдор</w:t>
      </w:r>
      <w:r w:rsidRPr="00C7406A">
        <w:rPr>
          <w:sz w:val="28"/>
          <w:szCs w:val="28"/>
        </w:rPr>
        <w:t xml:space="preserve">и жуда кам </w:t>
      </w:r>
      <w:r>
        <w:rPr>
          <w:sz w:val="28"/>
          <w:szCs w:val="28"/>
        </w:rPr>
        <w:t>бўлади</w:t>
      </w:r>
      <w:r w:rsidRPr="00C7406A">
        <w:rPr>
          <w:sz w:val="28"/>
          <w:szCs w:val="28"/>
        </w:rPr>
        <w:t xml:space="preserve">. Шунинг учун реакциянинг </w:t>
      </w:r>
      <w:r>
        <w:rPr>
          <w:sz w:val="28"/>
          <w:szCs w:val="28"/>
        </w:rPr>
        <w:t>бош</w:t>
      </w:r>
      <w:r w:rsidRPr="00C7406A">
        <w:rPr>
          <w:sz w:val="28"/>
          <w:szCs w:val="28"/>
        </w:rPr>
        <w:t xml:space="preserve"> </w:t>
      </w:r>
      <w:r>
        <w:rPr>
          <w:sz w:val="28"/>
          <w:szCs w:val="28"/>
        </w:rPr>
        <w:t>йўнал</w:t>
      </w:r>
      <w:r w:rsidRPr="00C7406A">
        <w:rPr>
          <w:sz w:val="28"/>
          <w:szCs w:val="28"/>
        </w:rPr>
        <w:t xml:space="preserve">ишини асос </w:t>
      </w:r>
      <w:r>
        <w:rPr>
          <w:sz w:val="28"/>
          <w:szCs w:val="28"/>
        </w:rPr>
        <w:t>қилиб</w:t>
      </w:r>
      <w:r w:rsidRPr="00C7406A">
        <w:rPr>
          <w:sz w:val="28"/>
          <w:szCs w:val="28"/>
        </w:rPr>
        <w:t xml:space="preserve"> олинади. Масалан, толуолни нитролашда 62% орто-, 33,5% пара ва 4,5 мета</w:t>
      </w:r>
      <w:r>
        <w:rPr>
          <w:sz w:val="28"/>
          <w:szCs w:val="28"/>
        </w:rPr>
        <w:t>-</w:t>
      </w:r>
      <w:r w:rsidRPr="00C7406A">
        <w:rPr>
          <w:sz w:val="28"/>
          <w:szCs w:val="28"/>
        </w:rPr>
        <w:t xml:space="preserve">нитротолуол </w:t>
      </w:r>
      <w:r>
        <w:rPr>
          <w:sz w:val="28"/>
          <w:szCs w:val="28"/>
        </w:rPr>
        <w:t>ҳосил</w:t>
      </w:r>
      <w:r w:rsidRPr="00C7406A">
        <w:rPr>
          <w:sz w:val="28"/>
          <w:szCs w:val="28"/>
        </w:rPr>
        <w:t xml:space="preserve"> </w:t>
      </w:r>
      <w:r>
        <w:rPr>
          <w:sz w:val="28"/>
          <w:szCs w:val="28"/>
        </w:rPr>
        <w:t>бўлади</w:t>
      </w:r>
      <w:r w:rsidRPr="00C7406A">
        <w:rPr>
          <w:sz w:val="28"/>
          <w:szCs w:val="28"/>
        </w:rPr>
        <w:t>. Мета</w:t>
      </w:r>
      <w:r>
        <w:rPr>
          <w:sz w:val="28"/>
          <w:szCs w:val="28"/>
        </w:rPr>
        <w:t>-</w:t>
      </w:r>
      <w:r w:rsidRPr="00C7406A">
        <w:rPr>
          <w:sz w:val="28"/>
          <w:szCs w:val="28"/>
        </w:rPr>
        <w:t>нитротолуолнинг ми</w:t>
      </w:r>
      <w:r>
        <w:rPr>
          <w:sz w:val="28"/>
          <w:szCs w:val="28"/>
        </w:rPr>
        <w:t>қд</w:t>
      </w:r>
      <w:r w:rsidRPr="00C7406A">
        <w:rPr>
          <w:sz w:val="28"/>
          <w:szCs w:val="28"/>
        </w:rPr>
        <w:t xml:space="preserve">ори о- ва п-нитротолуолникига </w:t>
      </w:r>
      <w:r>
        <w:rPr>
          <w:sz w:val="28"/>
          <w:szCs w:val="28"/>
        </w:rPr>
        <w:t>қ</w:t>
      </w:r>
      <w:r w:rsidRPr="00C7406A">
        <w:rPr>
          <w:sz w:val="28"/>
          <w:szCs w:val="28"/>
        </w:rPr>
        <w:t>араганда жуда кам б</w:t>
      </w:r>
      <w:r>
        <w:rPr>
          <w:sz w:val="28"/>
          <w:szCs w:val="28"/>
        </w:rPr>
        <w:t>ў</w:t>
      </w:r>
      <w:r w:rsidRPr="00C7406A">
        <w:rPr>
          <w:sz w:val="28"/>
          <w:szCs w:val="28"/>
        </w:rPr>
        <w:t xml:space="preserve">лганлиги сабабли у </w:t>
      </w:r>
      <w:r>
        <w:rPr>
          <w:sz w:val="28"/>
          <w:szCs w:val="28"/>
        </w:rPr>
        <w:t>ҳисоб</w:t>
      </w:r>
      <w:r w:rsidRPr="00C7406A">
        <w:rPr>
          <w:sz w:val="28"/>
          <w:szCs w:val="28"/>
        </w:rPr>
        <w:t>га олинмайди.</w:t>
      </w:r>
    </w:p>
    <w:p w:rsidR="00F735AE" w:rsidRPr="00C7406A" w:rsidRDefault="00F735AE" w:rsidP="00F735AE">
      <w:pPr>
        <w:ind w:firstLine="720"/>
        <w:jc w:val="both"/>
        <w:rPr>
          <w:sz w:val="28"/>
          <w:szCs w:val="28"/>
        </w:rPr>
      </w:pPr>
      <w:r w:rsidRPr="00C7406A">
        <w:rPr>
          <w:sz w:val="28"/>
          <w:szCs w:val="28"/>
        </w:rPr>
        <w:t xml:space="preserve">3. Реакция шароитининг таъсири. Реакция шароитини озгина </w:t>
      </w:r>
      <w:r>
        <w:rPr>
          <w:sz w:val="28"/>
          <w:szCs w:val="28"/>
        </w:rPr>
        <w:t>ў</w:t>
      </w:r>
      <w:r w:rsidRPr="00C7406A">
        <w:rPr>
          <w:sz w:val="28"/>
          <w:szCs w:val="28"/>
        </w:rPr>
        <w:t xml:space="preserve">згариши </w:t>
      </w:r>
      <w:r>
        <w:rPr>
          <w:sz w:val="28"/>
          <w:szCs w:val="28"/>
        </w:rPr>
        <w:t>йўнал</w:t>
      </w:r>
      <w:r w:rsidRPr="00C7406A">
        <w:rPr>
          <w:sz w:val="28"/>
          <w:szCs w:val="28"/>
        </w:rPr>
        <w:t>тиришга ка</w:t>
      </w:r>
      <w:r>
        <w:rPr>
          <w:sz w:val="28"/>
          <w:szCs w:val="28"/>
        </w:rPr>
        <w:t>т</w:t>
      </w:r>
      <w:r w:rsidRPr="00C7406A">
        <w:rPr>
          <w:sz w:val="28"/>
          <w:szCs w:val="28"/>
        </w:rPr>
        <w:t xml:space="preserve">та таъсир этмайди. Лекин </w:t>
      </w:r>
      <w:r>
        <w:rPr>
          <w:sz w:val="28"/>
          <w:szCs w:val="28"/>
        </w:rPr>
        <w:t>ҳосил</w:t>
      </w:r>
      <w:r w:rsidRPr="00C7406A">
        <w:rPr>
          <w:sz w:val="28"/>
          <w:szCs w:val="28"/>
        </w:rPr>
        <w:t xml:space="preserve"> б</w:t>
      </w:r>
      <w:r>
        <w:rPr>
          <w:sz w:val="28"/>
          <w:szCs w:val="28"/>
        </w:rPr>
        <w:t>ў</w:t>
      </w:r>
      <w:r w:rsidRPr="00C7406A">
        <w:rPr>
          <w:sz w:val="28"/>
          <w:szCs w:val="28"/>
        </w:rPr>
        <w:t xml:space="preserve">лаётган изомерларнинг нисбатига таъсир этиш мумкин. </w:t>
      </w:r>
      <w:r>
        <w:rPr>
          <w:sz w:val="28"/>
          <w:szCs w:val="28"/>
        </w:rPr>
        <w:t>Йўнал</w:t>
      </w:r>
      <w:r w:rsidRPr="00C7406A">
        <w:rPr>
          <w:sz w:val="28"/>
          <w:szCs w:val="28"/>
        </w:rPr>
        <w:t xml:space="preserve">тиришга </w:t>
      </w:r>
      <w:r>
        <w:rPr>
          <w:sz w:val="28"/>
          <w:szCs w:val="28"/>
        </w:rPr>
        <w:t>ҳарорат</w:t>
      </w:r>
      <w:r w:rsidRPr="00C7406A">
        <w:rPr>
          <w:sz w:val="28"/>
          <w:szCs w:val="28"/>
        </w:rPr>
        <w:t>нинг таъсири ка</w:t>
      </w:r>
      <w:r>
        <w:rPr>
          <w:sz w:val="28"/>
          <w:szCs w:val="28"/>
        </w:rPr>
        <w:t>т</w:t>
      </w:r>
      <w:r w:rsidRPr="00C7406A">
        <w:rPr>
          <w:sz w:val="28"/>
          <w:szCs w:val="28"/>
        </w:rPr>
        <w:t xml:space="preserve">та </w:t>
      </w:r>
      <w:r>
        <w:rPr>
          <w:sz w:val="28"/>
          <w:szCs w:val="28"/>
        </w:rPr>
        <w:t>бўлади</w:t>
      </w:r>
      <w:r w:rsidRPr="00C7406A">
        <w:rPr>
          <w:sz w:val="28"/>
          <w:szCs w:val="28"/>
        </w:rPr>
        <w:t>. Масалан, толуолни оддий шароитда бромлашда асосан</w:t>
      </w:r>
      <w:r>
        <w:rPr>
          <w:sz w:val="28"/>
          <w:szCs w:val="28"/>
        </w:rPr>
        <w:t xml:space="preserve"> –</w:t>
      </w:r>
      <w:r w:rsidRPr="00C7406A">
        <w:rPr>
          <w:sz w:val="28"/>
          <w:szCs w:val="28"/>
        </w:rPr>
        <w:t xml:space="preserve"> бромтолуол </w:t>
      </w:r>
      <w:r>
        <w:rPr>
          <w:sz w:val="28"/>
          <w:szCs w:val="28"/>
        </w:rPr>
        <w:t>ҳосил</w:t>
      </w:r>
      <w:r w:rsidRPr="00C7406A">
        <w:rPr>
          <w:sz w:val="28"/>
          <w:szCs w:val="28"/>
        </w:rPr>
        <w:t xml:space="preserve"> </w:t>
      </w:r>
      <w:r>
        <w:rPr>
          <w:sz w:val="28"/>
          <w:szCs w:val="28"/>
        </w:rPr>
        <w:t>бўлади</w:t>
      </w:r>
      <w:r w:rsidRPr="00C7406A">
        <w:rPr>
          <w:sz w:val="28"/>
          <w:szCs w:val="28"/>
        </w:rPr>
        <w:t>. Уни 400</w:t>
      </w:r>
      <w:r w:rsidRPr="00C7406A">
        <w:rPr>
          <w:sz w:val="28"/>
          <w:szCs w:val="28"/>
          <w:vertAlign w:val="superscript"/>
        </w:rPr>
        <w:t>0</w:t>
      </w:r>
      <w:r w:rsidRPr="00C7406A">
        <w:rPr>
          <w:sz w:val="28"/>
          <w:szCs w:val="28"/>
        </w:rPr>
        <w:t>С да бромлашда 20% орто</w:t>
      </w:r>
      <w:r>
        <w:rPr>
          <w:sz w:val="28"/>
          <w:szCs w:val="28"/>
        </w:rPr>
        <w:t>-</w:t>
      </w:r>
      <w:r w:rsidRPr="00C7406A">
        <w:rPr>
          <w:sz w:val="28"/>
          <w:szCs w:val="28"/>
        </w:rPr>
        <w:t>, 57% пара- ва 23% мета</w:t>
      </w:r>
      <w:r>
        <w:rPr>
          <w:sz w:val="28"/>
          <w:szCs w:val="28"/>
        </w:rPr>
        <w:t>-</w:t>
      </w:r>
      <w:r w:rsidRPr="00C7406A">
        <w:rPr>
          <w:sz w:val="28"/>
          <w:szCs w:val="28"/>
        </w:rPr>
        <w:t xml:space="preserve">бромтолуол </w:t>
      </w:r>
      <w:r>
        <w:rPr>
          <w:sz w:val="28"/>
          <w:szCs w:val="28"/>
        </w:rPr>
        <w:t>ҳосил</w:t>
      </w:r>
      <w:r w:rsidRPr="00C7406A">
        <w:rPr>
          <w:sz w:val="28"/>
          <w:szCs w:val="28"/>
        </w:rPr>
        <w:t xml:space="preserve"> </w:t>
      </w:r>
      <w:r>
        <w:rPr>
          <w:sz w:val="28"/>
          <w:szCs w:val="28"/>
        </w:rPr>
        <w:t>бўлади</w:t>
      </w:r>
      <w:r w:rsidRPr="00C7406A">
        <w:rPr>
          <w:sz w:val="28"/>
          <w:szCs w:val="28"/>
        </w:rPr>
        <w:t>. 630</w:t>
      </w:r>
      <w:r w:rsidRPr="00C7406A">
        <w:rPr>
          <w:sz w:val="28"/>
          <w:szCs w:val="28"/>
          <w:vertAlign w:val="superscript"/>
        </w:rPr>
        <w:t>0</w:t>
      </w:r>
      <w:r w:rsidRPr="00C7406A">
        <w:rPr>
          <w:sz w:val="28"/>
          <w:szCs w:val="28"/>
        </w:rPr>
        <w:t xml:space="preserve">С да эса изометрияларнинг нисбати-18,8; 21,2 ва 59,9% </w:t>
      </w:r>
      <w:r>
        <w:rPr>
          <w:sz w:val="28"/>
          <w:szCs w:val="28"/>
        </w:rPr>
        <w:t>бўлади</w:t>
      </w:r>
      <w:r w:rsidRPr="00C7406A">
        <w:rPr>
          <w:sz w:val="28"/>
          <w:szCs w:val="28"/>
        </w:rPr>
        <w:t>.</w:t>
      </w:r>
    </w:p>
    <w:p w:rsidR="00F735AE" w:rsidRPr="00C7406A" w:rsidRDefault="00F735AE" w:rsidP="00F735AE">
      <w:pPr>
        <w:ind w:firstLine="720"/>
        <w:jc w:val="both"/>
        <w:rPr>
          <w:sz w:val="28"/>
          <w:szCs w:val="28"/>
        </w:rPr>
      </w:pPr>
      <w:r>
        <w:rPr>
          <w:sz w:val="28"/>
          <w:szCs w:val="28"/>
        </w:rPr>
        <w:t>Йўнал</w:t>
      </w:r>
      <w:r w:rsidRPr="00C7406A">
        <w:rPr>
          <w:sz w:val="28"/>
          <w:szCs w:val="28"/>
        </w:rPr>
        <w:t xml:space="preserve">тиришга катализатор </w:t>
      </w:r>
      <w:r>
        <w:rPr>
          <w:sz w:val="28"/>
          <w:szCs w:val="28"/>
        </w:rPr>
        <w:t>ҳам</w:t>
      </w:r>
      <w:r w:rsidRPr="00C7406A">
        <w:rPr>
          <w:sz w:val="28"/>
          <w:szCs w:val="28"/>
        </w:rPr>
        <w:t xml:space="preserve"> катта таъсир этмайди.</w:t>
      </w:r>
    </w:p>
    <w:p w:rsidR="00F735AE" w:rsidRPr="00C7406A" w:rsidRDefault="00F735AE" w:rsidP="00F735AE">
      <w:pPr>
        <w:ind w:firstLine="720"/>
        <w:jc w:val="both"/>
        <w:rPr>
          <w:sz w:val="28"/>
          <w:szCs w:val="28"/>
        </w:rPr>
      </w:pPr>
      <w:r>
        <w:rPr>
          <w:noProof/>
          <w:sz w:val="28"/>
          <w:szCs w:val="28"/>
          <w:lang w:val="en-US" w:eastAsia="en-US"/>
        </w:rPr>
        <mc:AlternateContent>
          <mc:Choice Requires="wps">
            <w:drawing>
              <wp:anchor distT="0" distB="0" distL="114300" distR="114300" simplePos="0" relativeHeight="251702272" behindDoc="0" locked="0" layoutInCell="1" allowOverlap="1">
                <wp:simplePos x="0" y="0"/>
                <wp:positionH relativeFrom="column">
                  <wp:posOffset>2169795</wp:posOffset>
                </wp:positionH>
                <wp:positionV relativeFrom="paragraph">
                  <wp:posOffset>732790</wp:posOffset>
                </wp:positionV>
                <wp:extent cx="1144905" cy="1210310"/>
                <wp:effectExtent l="0" t="4445" r="635" b="4445"/>
                <wp:wrapNone/>
                <wp:docPr id="58" name="Поле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905" cy="12103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5318CB" w:rsidRDefault="00F735AE" w:rsidP="00F735AE">
                            <w:r>
                              <w:rPr>
                                <w:noProof/>
                                <w:lang w:val="en-US" w:eastAsia="en-US"/>
                              </w:rPr>
                              <w:drawing>
                                <wp:inline distT="0" distB="0" distL="0" distR="0" wp14:anchorId="6810E01A" wp14:editId="6A724678">
                                  <wp:extent cx="1171575" cy="11430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171575" cy="11430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8" o:spid="_x0000_s1070" type="#_x0000_t202" style="position:absolute;left:0;text-align:left;margin-left:170.85pt;margin-top:57.7pt;width:90.15pt;height:95.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" filled="f" stroked="f">
                <v:textbox>
                  <w:txbxContent>
                    <w:p w:rsidR="00F735AE" w:rsidRPr="005318CB" w:rsidRDefault="00F735AE" w:rsidP="00F735AE">
                      <w:r>
                        <w:rPr>
                          <w:noProof/>
                          <w:lang w:val="en-US" w:eastAsia="en-US"/>
                        </w:rPr>
                        <w:drawing>
                          <wp:inline distT="0" distB="0" distL="0" distR="0" wp14:anchorId="6810E01A" wp14:editId="6A724678">
                            <wp:extent cx="1171575" cy="11430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171575" cy="1143000"/>
                                    </a:xfrm>
                                    <a:prstGeom prst="rect">
                                      <a:avLst/>
                                    </a:prstGeom>
                                    <a:noFill/>
                                    <a:ln>
                                      <a:noFill/>
                                    </a:ln>
                                  </pic:spPr>
                                </pic:pic>
                              </a:graphicData>
                            </a:graphic>
                          </wp:inline>
                        </w:drawing>
                      </w:r>
                    </w:p>
                  </w:txbxContent>
                </v:textbox>
              </v:shape>
            </w:pict>
          </mc:Fallback>
        </mc:AlternateContent>
      </w:r>
      <w:r w:rsidRPr="00C7406A">
        <w:rPr>
          <w:sz w:val="28"/>
          <w:szCs w:val="28"/>
        </w:rPr>
        <w:t>Хозирги замон электрон назарияси ну</w:t>
      </w:r>
      <w:r>
        <w:rPr>
          <w:sz w:val="28"/>
          <w:szCs w:val="28"/>
        </w:rPr>
        <w:t>қ</w:t>
      </w:r>
      <w:r w:rsidRPr="00C7406A">
        <w:rPr>
          <w:sz w:val="28"/>
          <w:szCs w:val="28"/>
        </w:rPr>
        <w:t xml:space="preserve">таи назаридан </w:t>
      </w:r>
      <w:r>
        <w:rPr>
          <w:sz w:val="28"/>
          <w:szCs w:val="28"/>
        </w:rPr>
        <w:t>йўнал</w:t>
      </w:r>
      <w:r w:rsidRPr="00C7406A">
        <w:rPr>
          <w:sz w:val="28"/>
          <w:szCs w:val="28"/>
        </w:rPr>
        <w:t xml:space="preserve">тириш </w:t>
      </w:r>
      <w:r>
        <w:rPr>
          <w:sz w:val="28"/>
          <w:szCs w:val="28"/>
        </w:rPr>
        <w:t>қоида</w:t>
      </w:r>
      <w:r w:rsidRPr="00C7406A">
        <w:rPr>
          <w:sz w:val="28"/>
          <w:szCs w:val="28"/>
        </w:rPr>
        <w:t xml:space="preserve">сини </w:t>
      </w:r>
      <w:r>
        <w:rPr>
          <w:sz w:val="28"/>
          <w:szCs w:val="28"/>
        </w:rPr>
        <w:t>қуйида</w:t>
      </w:r>
      <w:r w:rsidRPr="00C7406A">
        <w:rPr>
          <w:sz w:val="28"/>
          <w:szCs w:val="28"/>
        </w:rPr>
        <w:t xml:space="preserve">гича тушунтириш мумкин. Биринчи тур </w:t>
      </w:r>
      <w:r>
        <w:rPr>
          <w:sz w:val="28"/>
          <w:szCs w:val="28"/>
        </w:rPr>
        <w:t>ўрин</w:t>
      </w:r>
      <w:r w:rsidRPr="00C7406A">
        <w:rPr>
          <w:sz w:val="28"/>
          <w:szCs w:val="28"/>
        </w:rPr>
        <w:t xml:space="preserve">босарлари таъсирида бензол </w:t>
      </w:r>
      <w:r>
        <w:rPr>
          <w:sz w:val="28"/>
          <w:szCs w:val="28"/>
        </w:rPr>
        <w:t>ҳалқаси</w:t>
      </w:r>
      <w:r w:rsidRPr="00C7406A">
        <w:rPr>
          <w:sz w:val="28"/>
          <w:szCs w:val="28"/>
        </w:rPr>
        <w:t xml:space="preserve">да электрон булутининг зичлиги </w:t>
      </w:r>
      <w:r>
        <w:rPr>
          <w:sz w:val="28"/>
          <w:szCs w:val="28"/>
        </w:rPr>
        <w:t>қуйида</w:t>
      </w:r>
      <w:r w:rsidRPr="00C7406A">
        <w:rPr>
          <w:sz w:val="28"/>
          <w:szCs w:val="28"/>
        </w:rPr>
        <w:t xml:space="preserve">гича </w:t>
      </w:r>
      <w:r>
        <w:rPr>
          <w:sz w:val="28"/>
          <w:szCs w:val="28"/>
        </w:rPr>
        <w:t>ўзгаради</w:t>
      </w:r>
      <w:r w:rsidRPr="00C7406A">
        <w:rPr>
          <w:sz w:val="28"/>
          <w:szCs w:val="28"/>
        </w:rPr>
        <w:t xml:space="preserve">. Масалан, бензол </w:t>
      </w:r>
      <w:r>
        <w:rPr>
          <w:sz w:val="28"/>
          <w:szCs w:val="28"/>
        </w:rPr>
        <w:t>ҳалқаси</w:t>
      </w:r>
      <w:r w:rsidRPr="00C7406A">
        <w:rPr>
          <w:sz w:val="28"/>
          <w:szCs w:val="28"/>
        </w:rPr>
        <w:t xml:space="preserve">да –ОН </w:t>
      </w:r>
      <w:r>
        <w:rPr>
          <w:sz w:val="28"/>
          <w:szCs w:val="28"/>
        </w:rPr>
        <w:t>гуруҳ</w:t>
      </w:r>
      <w:r w:rsidRPr="00C7406A">
        <w:rPr>
          <w:sz w:val="28"/>
          <w:szCs w:val="28"/>
        </w:rPr>
        <w:t xml:space="preserve"> </w:t>
      </w:r>
      <w:r>
        <w:rPr>
          <w:sz w:val="28"/>
          <w:szCs w:val="28"/>
        </w:rPr>
        <w:t>бўлса:</w:t>
      </w: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07677B" w:rsidRDefault="00F735AE" w:rsidP="00F735AE">
      <w:pPr>
        <w:ind w:firstLine="720"/>
        <w:jc w:val="both"/>
        <w:rPr>
          <w:sz w:val="28"/>
          <w:szCs w:val="28"/>
        </w:rPr>
      </w:pPr>
      <w:r w:rsidRPr="0007677B">
        <w:rPr>
          <w:sz w:val="28"/>
          <w:szCs w:val="28"/>
        </w:rPr>
        <w:tab/>
      </w:r>
      <w:r w:rsidRPr="0007677B">
        <w:rPr>
          <w:sz w:val="28"/>
          <w:szCs w:val="28"/>
        </w:rPr>
        <w:tab/>
      </w:r>
      <w:r w:rsidRPr="0007677B">
        <w:rPr>
          <w:sz w:val="28"/>
          <w:szCs w:val="28"/>
        </w:rPr>
        <w:tab/>
      </w:r>
      <w:r w:rsidRPr="0007677B">
        <w:rPr>
          <w:sz w:val="28"/>
          <w:szCs w:val="28"/>
        </w:rPr>
        <w:tab/>
      </w:r>
      <w:r w:rsidRPr="0007677B">
        <w:rPr>
          <w:sz w:val="28"/>
          <w:szCs w:val="28"/>
        </w:rPr>
        <w:tab/>
      </w:r>
      <w:r w:rsidRPr="0007677B">
        <w:rPr>
          <w:sz w:val="28"/>
          <w:szCs w:val="28"/>
        </w:rPr>
        <w:tab/>
      </w:r>
      <w:r w:rsidRPr="0007677B">
        <w:rPr>
          <w:sz w:val="28"/>
          <w:szCs w:val="28"/>
        </w:rPr>
        <w:tab/>
        <w:t>(</w:t>
      </w:r>
      <w:r>
        <w:rPr>
          <w:sz w:val="28"/>
          <w:szCs w:val="28"/>
          <w:lang w:val="en-US"/>
        </w:rPr>
        <w:t>I</w:t>
      </w:r>
      <w:r w:rsidRPr="0007677B">
        <w:rPr>
          <w:sz w:val="28"/>
          <w:szCs w:val="28"/>
        </w:rPr>
        <w:t>)</w:t>
      </w:r>
    </w:p>
    <w:p w:rsidR="00F735AE" w:rsidRPr="0007677B" w:rsidRDefault="00F735AE" w:rsidP="00F735AE">
      <w:pPr>
        <w:ind w:firstLine="720"/>
        <w:jc w:val="both"/>
        <w:rPr>
          <w:sz w:val="28"/>
          <w:szCs w:val="28"/>
        </w:rPr>
      </w:pPr>
    </w:p>
    <w:p w:rsidR="00F735AE" w:rsidRPr="0007677B" w:rsidRDefault="00F735AE" w:rsidP="00F735AE">
      <w:pPr>
        <w:ind w:firstLine="720"/>
        <w:jc w:val="both"/>
        <w:rPr>
          <w:sz w:val="28"/>
          <w:szCs w:val="28"/>
        </w:rPr>
      </w:pPr>
    </w:p>
    <w:p w:rsidR="00F735AE" w:rsidRPr="00C7406A" w:rsidRDefault="00F735AE" w:rsidP="00F735AE">
      <w:pPr>
        <w:ind w:firstLine="720"/>
        <w:jc w:val="both"/>
        <w:rPr>
          <w:sz w:val="28"/>
          <w:szCs w:val="28"/>
        </w:rPr>
      </w:pPr>
      <w:r>
        <w:rPr>
          <w:sz w:val="28"/>
          <w:szCs w:val="28"/>
          <w:lang w:val="en-US"/>
        </w:rPr>
        <w:t>I</w:t>
      </w:r>
      <w:r w:rsidRPr="0007677B">
        <w:rPr>
          <w:sz w:val="28"/>
          <w:szCs w:val="28"/>
        </w:rPr>
        <w:t>-</w:t>
      </w:r>
      <w:r w:rsidRPr="00C7406A">
        <w:rPr>
          <w:sz w:val="28"/>
          <w:szCs w:val="28"/>
        </w:rPr>
        <w:t>шаклдан</w:t>
      </w:r>
      <w:r w:rsidRPr="0007677B">
        <w:rPr>
          <w:sz w:val="28"/>
          <w:szCs w:val="28"/>
        </w:rPr>
        <w:t xml:space="preserve"> </w:t>
      </w:r>
      <w:r w:rsidRPr="00C7406A">
        <w:rPr>
          <w:sz w:val="28"/>
          <w:szCs w:val="28"/>
        </w:rPr>
        <w:t>к</w:t>
      </w:r>
      <w:r>
        <w:rPr>
          <w:sz w:val="28"/>
          <w:szCs w:val="28"/>
        </w:rPr>
        <w:t>ўрин</w:t>
      </w:r>
      <w:r w:rsidRPr="00C7406A">
        <w:rPr>
          <w:sz w:val="28"/>
          <w:szCs w:val="28"/>
        </w:rPr>
        <w:t>иб</w:t>
      </w:r>
      <w:r w:rsidRPr="0007677B">
        <w:rPr>
          <w:sz w:val="28"/>
          <w:szCs w:val="28"/>
        </w:rPr>
        <w:t xml:space="preserve"> </w:t>
      </w:r>
      <w:r w:rsidRPr="00C7406A">
        <w:rPr>
          <w:sz w:val="28"/>
          <w:szCs w:val="28"/>
        </w:rPr>
        <w:t>турибдики</w:t>
      </w:r>
      <w:r w:rsidRPr="0007677B">
        <w:rPr>
          <w:sz w:val="28"/>
          <w:szCs w:val="28"/>
        </w:rPr>
        <w:t>, -</w:t>
      </w:r>
      <w:r w:rsidRPr="00C7406A">
        <w:rPr>
          <w:sz w:val="28"/>
          <w:szCs w:val="28"/>
        </w:rPr>
        <w:t>ОН</w:t>
      </w:r>
      <w:r w:rsidRPr="0007677B">
        <w:rPr>
          <w:sz w:val="28"/>
          <w:szCs w:val="28"/>
        </w:rPr>
        <w:t xml:space="preserve"> </w:t>
      </w:r>
      <w:r>
        <w:rPr>
          <w:sz w:val="28"/>
          <w:szCs w:val="28"/>
        </w:rPr>
        <w:t>гуруҳ</w:t>
      </w:r>
      <w:r w:rsidRPr="0007677B">
        <w:rPr>
          <w:sz w:val="28"/>
          <w:szCs w:val="28"/>
        </w:rPr>
        <w:t xml:space="preserve"> </w:t>
      </w:r>
      <w:r w:rsidRPr="00C7406A">
        <w:rPr>
          <w:sz w:val="28"/>
          <w:szCs w:val="28"/>
        </w:rPr>
        <w:t>таъсирида</w:t>
      </w:r>
      <w:r w:rsidRPr="0007677B">
        <w:rPr>
          <w:sz w:val="28"/>
          <w:szCs w:val="28"/>
        </w:rPr>
        <w:t xml:space="preserve"> </w:t>
      </w:r>
      <w:r w:rsidRPr="00C7406A">
        <w:rPr>
          <w:sz w:val="28"/>
          <w:szCs w:val="28"/>
        </w:rPr>
        <w:t>бензол</w:t>
      </w:r>
      <w:r w:rsidRPr="0007677B">
        <w:rPr>
          <w:sz w:val="28"/>
          <w:szCs w:val="28"/>
        </w:rPr>
        <w:t xml:space="preserve"> </w:t>
      </w:r>
      <w:r>
        <w:rPr>
          <w:sz w:val="28"/>
          <w:szCs w:val="28"/>
        </w:rPr>
        <w:t>ҳалқаси</w:t>
      </w:r>
      <w:r w:rsidRPr="00C7406A">
        <w:rPr>
          <w:sz w:val="28"/>
          <w:szCs w:val="28"/>
        </w:rPr>
        <w:t>даги</w:t>
      </w:r>
      <w:r w:rsidRPr="0007677B">
        <w:rPr>
          <w:sz w:val="28"/>
          <w:szCs w:val="28"/>
        </w:rPr>
        <w:t xml:space="preserve"> </w:t>
      </w:r>
      <w:r w:rsidRPr="00C7406A">
        <w:rPr>
          <w:sz w:val="28"/>
          <w:szCs w:val="28"/>
        </w:rPr>
        <w:t>о</w:t>
      </w:r>
      <w:r w:rsidRPr="0007677B">
        <w:rPr>
          <w:sz w:val="28"/>
          <w:szCs w:val="28"/>
        </w:rPr>
        <w:t xml:space="preserve">- </w:t>
      </w:r>
      <w:r w:rsidRPr="00C7406A">
        <w:rPr>
          <w:sz w:val="28"/>
          <w:szCs w:val="28"/>
        </w:rPr>
        <w:t>ва</w:t>
      </w:r>
      <w:r w:rsidRPr="0007677B">
        <w:rPr>
          <w:sz w:val="28"/>
          <w:szCs w:val="28"/>
        </w:rPr>
        <w:t xml:space="preserve"> </w:t>
      </w:r>
      <w:r w:rsidRPr="00C7406A">
        <w:rPr>
          <w:sz w:val="28"/>
          <w:szCs w:val="28"/>
        </w:rPr>
        <w:t>п</w:t>
      </w:r>
      <w:r w:rsidRPr="0007677B">
        <w:rPr>
          <w:sz w:val="28"/>
          <w:szCs w:val="28"/>
        </w:rPr>
        <w:t>-</w:t>
      </w:r>
      <w:r w:rsidRPr="00C7406A">
        <w:rPr>
          <w:sz w:val="28"/>
          <w:szCs w:val="28"/>
        </w:rPr>
        <w:t>ҳолатларда</w:t>
      </w:r>
      <w:r w:rsidRPr="0007677B">
        <w:rPr>
          <w:sz w:val="28"/>
          <w:szCs w:val="28"/>
        </w:rPr>
        <w:t xml:space="preserve"> </w:t>
      </w:r>
      <w:r w:rsidRPr="00C7406A">
        <w:rPr>
          <w:sz w:val="28"/>
          <w:szCs w:val="28"/>
        </w:rPr>
        <w:t>электрон</w:t>
      </w:r>
      <w:r w:rsidRPr="0007677B">
        <w:rPr>
          <w:sz w:val="28"/>
          <w:szCs w:val="28"/>
        </w:rPr>
        <w:t xml:space="preserve"> </w:t>
      </w:r>
      <w:r w:rsidRPr="00C7406A">
        <w:rPr>
          <w:sz w:val="28"/>
          <w:szCs w:val="28"/>
        </w:rPr>
        <w:t>булутининг</w:t>
      </w:r>
      <w:r w:rsidRPr="0007677B">
        <w:rPr>
          <w:sz w:val="28"/>
          <w:szCs w:val="28"/>
        </w:rPr>
        <w:t xml:space="preserve"> </w:t>
      </w:r>
      <w:r w:rsidRPr="00C7406A">
        <w:rPr>
          <w:sz w:val="28"/>
          <w:szCs w:val="28"/>
        </w:rPr>
        <w:t>зичлиги</w:t>
      </w:r>
      <w:r w:rsidRPr="0007677B">
        <w:rPr>
          <w:sz w:val="28"/>
          <w:szCs w:val="28"/>
        </w:rPr>
        <w:t xml:space="preserve"> </w:t>
      </w:r>
      <w:r w:rsidRPr="00C7406A">
        <w:rPr>
          <w:sz w:val="28"/>
          <w:szCs w:val="28"/>
        </w:rPr>
        <w:t>ортади</w:t>
      </w:r>
      <w:r w:rsidRPr="0007677B">
        <w:rPr>
          <w:sz w:val="28"/>
          <w:szCs w:val="28"/>
        </w:rPr>
        <w:t xml:space="preserve">, </w:t>
      </w:r>
      <w:r>
        <w:rPr>
          <w:sz w:val="28"/>
          <w:szCs w:val="28"/>
        </w:rPr>
        <w:t>м</w:t>
      </w:r>
      <w:r w:rsidRPr="0007677B">
        <w:rPr>
          <w:sz w:val="28"/>
          <w:szCs w:val="28"/>
        </w:rPr>
        <w:t>-</w:t>
      </w:r>
      <w:r w:rsidRPr="00C7406A">
        <w:rPr>
          <w:sz w:val="28"/>
          <w:szCs w:val="28"/>
        </w:rPr>
        <w:t>ҳолатда</w:t>
      </w:r>
      <w:r w:rsidRPr="0007677B">
        <w:rPr>
          <w:sz w:val="28"/>
          <w:szCs w:val="28"/>
        </w:rPr>
        <w:t xml:space="preserve"> </w:t>
      </w:r>
      <w:r w:rsidRPr="00C7406A">
        <w:rPr>
          <w:sz w:val="28"/>
          <w:szCs w:val="28"/>
        </w:rPr>
        <w:t>эса</w:t>
      </w:r>
      <w:r w:rsidRPr="0007677B">
        <w:rPr>
          <w:sz w:val="28"/>
          <w:szCs w:val="28"/>
        </w:rPr>
        <w:t xml:space="preserve"> </w:t>
      </w:r>
      <w:r w:rsidRPr="00C7406A">
        <w:rPr>
          <w:sz w:val="28"/>
          <w:szCs w:val="28"/>
        </w:rPr>
        <w:t>камаяди</w:t>
      </w:r>
      <w:r w:rsidRPr="0007677B">
        <w:rPr>
          <w:sz w:val="28"/>
          <w:szCs w:val="28"/>
        </w:rPr>
        <w:t xml:space="preserve">. </w:t>
      </w:r>
      <w:r w:rsidRPr="00C7406A">
        <w:rPr>
          <w:sz w:val="28"/>
          <w:szCs w:val="28"/>
        </w:rPr>
        <w:t xml:space="preserve">Шунинг учун таъсир этаётган реагент электрофиль агент </w:t>
      </w:r>
      <w:r>
        <w:rPr>
          <w:sz w:val="28"/>
          <w:szCs w:val="28"/>
        </w:rPr>
        <w:t>бўлса</w:t>
      </w:r>
      <w:r w:rsidRPr="00C7406A">
        <w:rPr>
          <w:sz w:val="28"/>
          <w:szCs w:val="28"/>
        </w:rPr>
        <w:t xml:space="preserve">, у о- ва п-ҳолатларга хужум </w:t>
      </w:r>
      <w:r>
        <w:rPr>
          <w:sz w:val="28"/>
          <w:szCs w:val="28"/>
        </w:rPr>
        <w:t>қилади</w:t>
      </w:r>
      <w:r w:rsidRPr="00C7406A">
        <w:rPr>
          <w:sz w:val="28"/>
          <w:szCs w:val="28"/>
        </w:rPr>
        <w:t xml:space="preserve"> ва </w:t>
      </w:r>
      <w:r>
        <w:rPr>
          <w:sz w:val="28"/>
          <w:szCs w:val="28"/>
        </w:rPr>
        <w:sym w:font="Symbol" w:char="F070"/>
      </w:r>
      <w:r>
        <w:rPr>
          <w:sz w:val="28"/>
          <w:szCs w:val="28"/>
        </w:rPr>
        <w:t xml:space="preserve"> ва </w:t>
      </w:r>
      <w:r>
        <w:rPr>
          <w:sz w:val="28"/>
          <w:szCs w:val="28"/>
        </w:rPr>
        <w:sym w:font="Symbol" w:char="F064"/>
      </w:r>
      <w:r w:rsidRPr="00C7406A">
        <w:rPr>
          <w:sz w:val="28"/>
          <w:szCs w:val="28"/>
        </w:rPr>
        <w:t>-комплекслар ор</w:t>
      </w:r>
      <w:r>
        <w:rPr>
          <w:sz w:val="28"/>
          <w:szCs w:val="28"/>
        </w:rPr>
        <w:t>қ</w:t>
      </w:r>
      <w:r w:rsidRPr="00C7406A">
        <w:rPr>
          <w:sz w:val="28"/>
          <w:szCs w:val="28"/>
        </w:rPr>
        <w:t>али у ердаги водород билан осон алмашади.</w:t>
      </w:r>
    </w:p>
    <w:p w:rsidR="00F735AE" w:rsidRPr="00C7406A" w:rsidRDefault="00F735AE" w:rsidP="00F735AE">
      <w:pPr>
        <w:ind w:firstLine="720"/>
        <w:jc w:val="both"/>
        <w:rPr>
          <w:sz w:val="28"/>
          <w:szCs w:val="28"/>
        </w:rPr>
      </w:pPr>
      <w:r w:rsidRPr="00C7406A">
        <w:rPr>
          <w:sz w:val="28"/>
          <w:szCs w:val="28"/>
        </w:rPr>
        <w:lastRenderedPageBreak/>
        <w:t xml:space="preserve">Агар таъсир этаётган реагент нуклеофиль агент </w:t>
      </w:r>
      <w:r>
        <w:rPr>
          <w:sz w:val="28"/>
          <w:szCs w:val="28"/>
        </w:rPr>
        <w:t>бўлса</w:t>
      </w:r>
      <w:r w:rsidRPr="00C7406A">
        <w:rPr>
          <w:sz w:val="28"/>
          <w:szCs w:val="28"/>
        </w:rPr>
        <w:t xml:space="preserve">, м-ҳолатдаги водород билан алмашиниши керак эди.  Лекин биринчи тур </w:t>
      </w:r>
      <w:r>
        <w:rPr>
          <w:sz w:val="28"/>
          <w:szCs w:val="28"/>
        </w:rPr>
        <w:t>ўрин</w:t>
      </w:r>
      <w:r w:rsidRPr="00C7406A">
        <w:rPr>
          <w:sz w:val="28"/>
          <w:szCs w:val="28"/>
        </w:rPr>
        <w:t xml:space="preserve">босарлари таъсирида бензол </w:t>
      </w:r>
      <w:r>
        <w:rPr>
          <w:sz w:val="28"/>
          <w:szCs w:val="28"/>
        </w:rPr>
        <w:t>ҳалқаси</w:t>
      </w:r>
      <w:r w:rsidRPr="00C7406A">
        <w:rPr>
          <w:sz w:val="28"/>
          <w:szCs w:val="28"/>
        </w:rPr>
        <w:t>даги мета-ҳолат водородлари алмашинадиган жараёнлар мавжуд эмас.</w:t>
      </w:r>
    </w:p>
    <w:p w:rsidR="00F735AE" w:rsidRPr="00C7406A" w:rsidRDefault="00F735AE" w:rsidP="00F735AE">
      <w:pPr>
        <w:ind w:firstLine="720"/>
        <w:jc w:val="both"/>
        <w:rPr>
          <w:sz w:val="28"/>
          <w:szCs w:val="28"/>
        </w:rPr>
      </w:pPr>
      <w:r w:rsidRPr="00C7406A">
        <w:rPr>
          <w:sz w:val="28"/>
          <w:szCs w:val="28"/>
        </w:rPr>
        <w:t xml:space="preserve">Бензол </w:t>
      </w:r>
      <w:r>
        <w:rPr>
          <w:sz w:val="28"/>
          <w:szCs w:val="28"/>
        </w:rPr>
        <w:t>ҳалқаси</w:t>
      </w:r>
      <w:r w:rsidRPr="00C7406A">
        <w:rPr>
          <w:sz w:val="28"/>
          <w:szCs w:val="28"/>
        </w:rPr>
        <w:t xml:space="preserve">да биринчи тур </w:t>
      </w:r>
      <w:r>
        <w:rPr>
          <w:sz w:val="28"/>
          <w:szCs w:val="28"/>
        </w:rPr>
        <w:t>ўрин</w:t>
      </w:r>
      <w:r w:rsidRPr="00C7406A">
        <w:rPr>
          <w:sz w:val="28"/>
          <w:szCs w:val="28"/>
        </w:rPr>
        <w:t xml:space="preserve">босарлари </w:t>
      </w:r>
      <w:r>
        <w:rPr>
          <w:sz w:val="28"/>
          <w:szCs w:val="28"/>
        </w:rPr>
        <w:t>бўлса</w:t>
      </w:r>
      <w:r w:rsidRPr="00C7406A">
        <w:rPr>
          <w:sz w:val="28"/>
          <w:szCs w:val="28"/>
        </w:rPr>
        <w:t xml:space="preserve">, улар бензол </w:t>
      </w:r>
      <w:r>
        <w:rPr>
          <w:sz w:val="28"/>
          <w:szCs w:val="28"/>
        </w:rPr>
        <w:t>ҳалқаси</w:t>
      </w:r>
      <w:r w:rsidRPr="00C7406A">
        <w:rPr>
          <w:sz w:val="28"/>
          <w:szCs w:val="28"/>
        </w:rPr>
        <w:t>нинг умумий фаоллигини оширадилар ва электрофиль алмашиниш реакцияларини  енгиллаштирадилар.</w:t>
      </w:r>
    </w:p>
    <w:p w:rsidR="00F735AE" w:rsidRPr="00C7406A" w:rsidRDefault="00F735AE" w:rsidP="00F735AE">
      <w:pPr>
        <w:ind w:firstLine="720"/>
        <w:jc w:val="both"/>
        <w:rPr>
          <w:sz w:val="28"/>
          <w:szCs w:val="28"/>
        </w:rPr>
      </w:pPr>
      <w:r>
        <w:rPr>
          <w:noProof/>
          <w:sz w:val="28"/>
          <w:szCs w:val="28"/>
          <w:lang w:val="en-US" w:eastAsia="en-US"/>
        </w:rPr>
        <mc:AlternateContent>
          <mc:Choice Requires="wps">
            <w:drawing>
              <wp:anchor distT="0" distB="0" distL="114300" distR="114300" simplePos="0" relativeHeight="251703296" behindDoc="0" locked="0" layoutInCell="1" allowOverlap="1">
                <wp:simplePos x="0" y="0"/>
                <wp:positionH relativeFrom="column">
                  <wp:posOffset>2284095</wp:posOffset>
                </wp:positionH>
                <wp:positionV relativeFrom="paragraph">
                  <wp:posOffset>322580</wp:posOffset>
                </wp:positionV>
                <wp:extent cx="1371600" cy="1371600"/>
                <wp:effectExtent l="0" t="0" r="2540" b="4445"/>
                <wp:wrapNone/>
                <wp:docPr id="56" name="Поле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137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B511B3" w:rsidRDefault="00F735AE" w:rsidP="00F735AE">
                            <w:r>
                              <w:rPr>
                                <w:noProof/>
                                <w:lang w:val="en-US" w:eastAsia="en-US"/>
                              </w:rPr>
                              <w:drawing>
                                <wp:inline distT="0" distB="0" distL="0" distR="0" wp14:anchorId="38D95702" wp14:editId="04EBBA14">
                                  <wp:extent cx="1181100" cy="112395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181100" cy="11239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6" o:spid="_x0000_s1071" type="#_x0000_t202" style="position:absolute;left:0;text-align:left;margin-left:179.85pt;margin-top:25.4pt;width:108pt;height:10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" filled="f" stroked="f">
                <v:textbox>
                  <w:txbxContent>
                    <w:p w:rsidR="00F735AE" w:rsidRPr="00B511B3" w:rsidRDefault="00F735AE" w:rsidP="00F735AE">
                      <w:r>
                        <w:rPr>
                          <w:noProof/>
                          <w:lang w:val="en-US" w:eastAsia="en-US"/>
                        </w:rPr>
                        <w:drawing>
                          <wp:inline distT="0" distB="0" distL="0" distR="0" wp14:anchorId="38D95702" wp14:editId="04EBBA14">
                            <wp:extent cx="1181100" cy="112395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181100" cy="1123950"/>
                                    </a:xfrm>
                                    <a:prstGeom prst="rect">
                                      <a:avLst/>
                                    </a:prstGeom>
                                    <a:noFill/>
                                    <a:ln>
                                      <a:noFill/>
                                    </a:ln>
                                  </pic:spPr>
                                </pic:pic>
                              </a:graphicData>
                            </a:graphic>
                          </wp:inline>
                        </w:drawing>
                      </w:r>
                    </w:p>
                  </w:txbxContent>
                </v:textbox>
              </v:shape>
            </w:pict>
          </mc:Fallback>
        </mc:AlternateContent>
      </w:r>
      <w:r w:rsidRPr="00C7406A">
        <w:rPr>
          <w:sz w:val="28"/>
          <w:szCs w:val="28"/>
        </w:rPr>
        <w:t xml:space="preserve">Агар  бензол </w:t>
      </w:r>
      <w:r>
        <w:rPr>
          <w:sz w:val="28"/>
          <w:szCs w:val="28"/>
        </w:rPr>
        <w:t>ҳалқаси</w:t>
      </w:r>
      <w:r w:rsidRPr="00C7406A">
        <w:rPr>
          <w:sz w:val="28"/>
          <w:szCs w:val="28"/>
        </w:rPr>
        <w:t xml:space="preserve">да иккинчи тур </w:t>
      </w:r>
      <w:r>
        <w:rPr>
          <w:sz w:val="28"/>
          <w:szCs w:val="28"/>
        </w:rPr>
        <w:t>ўрин</w:t>
      </w:r>
      <w:r w:rsidRPr="00C7406A">
        <w:rPr>
          <w:sz w:val="28"/>
          <w:szCs w:val="28"/>
        </w:rPr>
        <w:t xml:space="preserve">босарлари (масалан, </w:t>
      </w:r>
      <w:r w:rsidRPr="003F2EB0">
        <w:rPr>
          <w:sz w:val="28"/>
          <w:szCs w:val="28"/>
        </w:rPr>
        <w:t>-</w:t>
      </w:r>
      <w:r>
        <w:rPr>
          <w:sz w:val="28"/>
          <w:szCs w:val="28"/>
          <w:lang w:val="en-US"/>
        </w:rPr>
        <w:t>NO</w:t>
      </w:r>
      <w:r w:rsidRPr="003F2EB0">
        <w:rPr>
          <w:sz w:val="28"/>
          <w:szCs w:val="28"/>
          <w:vertAlign w:val="subscript"/>
        </w:rPr>
        <w:t>2</w:t>
      </w:r>
      <w:r w:rsidRPr="00C7406A">
        <w:rPr>
          <w:sz w:val="28"/>
          <w:szCs w:val="28"/>
        </w:rPr>
        <w:t xml:space="preserve">  </w:t>
      </w:r>
      <w:r>
        <w:rPr>
          <w:sz w:val="28"/>
          <w:szCs w:val="28"/>
        </w:rPr>
        <w:t>гуруҳ</w:t>
      </w:r>
      <w:r w:rsidRPr="00C7406A">
        <w:rPr>
          <w:sz w:val="28"/>
          <w:szCs w:val="28"/>
        </w:rPr>
        <w:t xml:space="preserve">) </w:t>
      </w:r>
      <w:r>
        <w:rPr>
          <w:sz w:val="28"/>
          <w:szCs w:val="28"/>
        </w:rPr>
        <w:t>бўлса</w:t>
      </w:r>
      <w:r w:rsidRPr="00C7406A">
        <w:rPr>
          <w:sz w:val="28"/>
          <w:szCs w:val="28"/>
        </w:rPr>
        <w:t xml:space="preserve">, у </w:t>
      </w:r>
      <w:r>
        <w:rPr>
          <w:sz w:val="28"/>
          <w:szCs w:val="28"/>
        </w:rPr>
        <w:t>ҳол</w:t>
      </w:r>
      <w:r w:rsidRPr="00C7406A">
        <w:rPr>
          <w:sz w:val="28"/>
          <w:szCs w:val="28"/>
        </w:rPr>
        <w:t xml:space="preserve">да </w:t>
      </w:r>
      <w:r w:rsidRPr="003F2EB0">
        <w:rPr>
          <w:sz w:val="28"/>
          <w:szCs w:val="28"/>
        </w:rPr>
        <w:t>ҳ</w:t>
      </w:r>
      <w:r w:rsidRPr="00C7406A">
        <w:rPr>
          <w:sz w:val="28"/>
          <w:szCs w:val="28"/>
        </w:rPr>
        <w:t>ал</w:t>
      </w:r>
      <w:r w:rsidRPr="003F2EB0">
        <w:rPr>
          <w:sz w:val="28"/>
          <w:szCs w:val="28"/>
        </w:rPr>
        <w:t>қ</w:t>
      </w:r>
      <w:r w:rsidRPr="00C7406A">
        <w:rPr>
          <w:sz w:val="28"/>
          <w:szCs w:val="28"/>
        </w:rPr>
        <w:t xml:space="preserve">адаги электрон булути зичлиги </w:t>
      </w:r>
      <w:r>
        <w:rPr>
          <w:sz w:val="28"/>
          <w:szCs w:val="28"/>
        </w:rPr>
        <w:t>қуйида</w:t>
      </w:r>
      <w:r w:rsidRPr="00C7406A">
        <w:rPr>
          <w:sz w:val="28"/>
          <w:szCs w:val="28"/>
        </w:rPr>
        <w:t xml:space="preserve">гича </w:t>
      </w:r>
      <w:r>
        <w:rPr>
          <w:sz w:val="28"/>
          <w:szCs w:val="28"/>
        </w:rPr>
        <w:t>ўзгаради</w:t>
      </w:r>
      <w:r w:rsidRPr="00C7406A">
        <w:rPr>
          <w:sz w:val="28"/>
          <w:szCs w:val="28"/>
        </w:rPr>
        <w:t>:</w:t>
      </w:r>
    </w:p>
    <w:p w:rsidR="00F735AE" w:rsidRPr="00C7406A" w:rsidRDefault="00F735AE" w:rsidP="00F735AE">
      <w:pPr>
        <w:ind w:firstLine="720"/>
        <w:jc w:val="both"/>
        <w:rPr>
          <w:sz w:val="28"/>
          <w:szCs w:val="28"/>
        </w:rPr>
      </w:pPr>
    </w:p>
    <w:p w:rsidR="00F735AE" w:rsidRPr="0007677B" w:rsidRDefault="00F735AE" w:rsidP="00F735AE">
      <w:pPr>
        <w:ind w:firstLine="720"/>
        <w:jc w:val="both"/>
        <w:rPr>
          <w:sz w:val="28"/>
          <w:szCs w:val="28"/>
        </w:rPr>
      </w:pPr>
      <w:r w:rsidRPr="0007677B">
        <w:rPr>
          <w:sz w:val="28"/>
          <w:szCs w:val="28"/>
        </w:rPr>
        <w:tab/>
      </w:r>
      <w:r w:rsidRPr="0007677B">
        <w:rPr>
          <w:sz w:val="28"/>
          <w:szCs w:val="28"/>
        </w:rPr>
        <w:tab/>
      </w:r>
      <w:r w:rsidRPr="0007677B">
        <w:rPr>
          <w:sz w:val="28"/>
          <w:szCs w:val="28"/>
        </w:rPr>
        <w:tab/>
      </w:r>
      <w:r w:rsidRPr="0007677B">
        <w:rPr>
          <w:sz w:val="28"/>
          <w:szCs w:val="28"/>
        </w:rPr>
        <w:tab/>
      </w:r>
      <w:r w:rsidRPr="0007677B">
        <w:rPr>
          <w:sz w:val="28"/>
          <w:szCs w:val="28"/>
        </w:rPr>
        <w:tab/>
      </w:r>
      <w:r w:rsidRPr="0007677B">
        <w:rPr>
          <w:sz w:val="28"/>
          <w:szCs w:val="28"/>
        </w:rPr>
        <w:tab/>
      </w:r>
      <w:r w:rsidRPr="0007677B">
        <w:rPr>
          <w:sz w:val="28"/>
          <w:szCs w:val="28"/>
        </w:rPr>
        <w:tab/>
      </w:r>
      <w:r w:rsidRPr="0007677B">
        <w:rPr>
          <w:sz w:val="28"/>
          <w:szCs w:val="28"/>
        </w:rPr>
        <w:tab/>
        <w:t>(</w:t>
      </w:r>
      <w:r>
        <w:rPr>
          <w:sz w:val="28"/>
          <w:szCs w:val="28"/>
          <w:lang w:val="en-US"/>
        </w:rPr>
        <w:t>II</w:t>
      </w:r>
      <w:r w:rsidRPr="0007677B">
        <w:rPr>
          <w:sz w:val="28"/>
          <w:szCs w:val="28"/>
        </w:rPr>
        <w:t>)</w:t>
      </w:r>
    </w:p>
    <w:p w:rsidR="00F735AE" w:rsidRPr="0007677B" w:rsidRDefault="00F735AE" w:rsidP="00F735AE">
      <w:pPr>
        <w:ind w:firstLine="720"/>
        <w:jc w:val="both"/>
        <w:rPr>
          <w:sz w:val="28"/>
          <w:szCs w:val="28"/>
        </w:rPr>
      </w:pPr>
    </w:p>
    <w:p w:rsidR="00F735AE" w:rsidRPr="0007677B" w:rsidRDefault="00F735AE" w:rsidP="00F735AE">
      <w:pPr>
        <w:ind w:firstLine="720"/>
        <w:jc w:val="both"/>
        <w:rPr>
          <w:sz w:val="28"/>
          <w:szCs w:val="28"/>
        </w:rPr>
      </w:pPr>
    </w:p>
    <w:p w:rsidR="00F735AE" w:rsidRPr="0007677B" w:rsidRDefault="00F735AE" w:rsidP="00F735AE">
      <w:pPr>
        <w:ind w:firstLine="720"/>
        <w:jc w:val="both"/>
        <w:rPr>
          <w:sz w:val="28"/>
          <w:szCs w:val="28"/>
        </w:rPr>
      </w:pPr>
      <w:r>
        <w:rPr>
          <w:sz w:val="28"/>
          <w:szCs w:val="28"/>
          <w:lang w:val="en-US"/>
        </w:rPr>
        <w:t>II</w:t>
      </w:r>
      <w:r w:rsidRPr="0007677B">
        <w:rPr>
          <w:sz w:val="28"/>
          <w:szCs w:val="28"/>
        </w:rPr>
        <w:t>-</w:t>
      </w:r>
      <w:r w:rsidRPr="00C7406A">
        <w:rPr>
          <w:sz w:val="28"/>
          <w:szCs w:val="28"/>
        </w:rPr>
        <w:t>шаклдан</w:t>
      </w:r>
      <w:r w:rsidRPr="0007677B">
        <w:rPr>
          <w:sz w:val="28"/>
          <w:szCs w:val="28"/>
        </w:rPr>
        <w:t xml:space="preserve"> </w:t>
      </w:r>
      <w:r w:rsidRPr="00C7406A">
        <w:rPr>
          <w:sz w:val="28"/>
          <w:szCs w:val="28"/>
        </w:rPr>
        <w:t>к</w:t>
      </w:r>
      <w:r>
        <w:rPr>
          <w:sz w:val="28"/>
          <w:szCs w:val="28"/>
        </w:rPr>
        <w:t>ўрин</w:t>
      </w:r>
      <w:r w:rsidRPr="00C7406A">
        <w:rPr>
          <w:sz w:val="28"/>
          <w:szCs w:val="28"/>
        </w:rPr>
        <w:t>иб</w:t>
      </w:r>
      <w:r w:rsidRPr="0007677B">
        <w:rPr>
          <w:sz w:val="28"/>
          <w:szCs w:val="28"/>
        </w:rPr>
        <w:t xml:space="preserve"> </w:t>
      </w:r>
      <w:r w:rsidRPr="00C7406A">
        <w:rPr>
          <w:sz w:val="28"/>
          <w:szCs w:val="28"/>
        </w:rPr>
        <w:t>турибдики</w:t>
      </w:r>
      <w:r w:rsidRPr="0007677B">
        <w:rPr>
          <w:sz w:val="28"/>
          <w:szCs w:val="28"/>
        </w:rPr>
        <w:t xml:space="preserve">, </w:t>
      </w:r>
      <w:r w:rsidRPr="00C7406A">
        <w:rPr>
          <w:sz w:val="28"/>
          <w:szCs w:val="28"/>
        </w:rPr>
        <w:t>агар</w:t>
      </w:r>
      <w:r w:rsidRPr="0007677B">
        <w:rPr>
          <w:sz w:val="28"/>
          <w:szCs w:val="28"/>
        </w:rPr>
        <w:t xml:space="preserve"> </w:t>
      </w:r>
      <w:r w:rsidRPr="00C7406A">
        <w:rPr>
          <w:sz w:val="28"/>
          <w:szCs w:val="28"/>
        </w:rPr>
        <w:t>таъсир</w:t>
      </w:r>
      <w:r w:rsidRPr="0007677B">
        <w:rPr>
          <w:sz w:val="28"/>
          <w:szCs w:val="28"/>
        </w:rPr>
        <w:t xml:space="preserve"> </w:t>
      </w:r>
      <w:r w:rsidRPr="00C7406A">
        <w:rPr>
          <w:sz w:val="28"/>
          <w:szCs w:val="28"/>
        </w:rPr>
        <w:t>этадиган</w:t>
      </w:r>
      <w:r w:rsidRPr="0007677B">
        <w:rPr>
          <w:sz w:val="28"/>
          <w:szCs w:val="28"/>
        </w:rPr>
        <w:t xml:space="preserve"> </w:t>
      </w:r>
      <w:r w:rsidRPr="00C7406A">
        <w:rPr>
          <w:sz w:val="28"/>
          <w:szCs w:val="28"/>
        </w:rPr>
        <w:t>реагент</w:t>
      </w:r>
      <w:r w:rsidRPr="0007677B">
        <w:rPr>
          <w:sz w:val="28"/>
          <w:szCs w:val="28"/>
        </w:rPr>
        <w:t xml:space="preserve"> </w:t>
      </w:r>
      <w:r w:rsidRPr="00C7406A">
        <w:rPr>
          <w:sz w:val="28"/>
          <w:szCs w:val="28"/>
        </w:rPr>
        <w:t>электрофиль</w:t>
      </w:r>
      <w:r w:rsidRPr="0007677B">
        <w:rPr>
          <w:sz w:val="28"/>
          <w:szCs w:val="28"/>
        </w:rPr>
        <w:t xml:space="preserve"> </w:t>
      </w:r>
      <w:r w:rsidRPr="00C7406A">
        <w:rPr>
          <w:sz w:val="28"/>
          <w:szCs w:val="28"/>
        </w:rPr>
        <w:t>агент</w:t>
      </w:r>
      <w:r w:rsidRPr="0007677B">
        <w:rPr>
          <w:sz w:val="28"/>
          <w:szCs w:val="28"/>
        </w:rPr>
        <w:t xml:space="preserve"> </w:t>
      </w:r>
      <w:r>
        <w:rPr>
          <w:sz w:val="28"/>
          <w:szCs w:val="28"/>
        </w:rPr>
        <w:t>бўлса</w:t>
      </w:r>
      <w:r w:rsidRPr="0007677B">
        <w:rPr>
          <w:sz w:val="28"/>
          <w:szCs w:val="28"/>
        </w:rPr>
        <w:t xml:space="preserve">,  </w:t>
      </w:r>
      <w:r w:rsidRPr="00C7406A">
        <w:rPr>
          <w:sz w:val="28"/>
          <w:szCs w:val="28"/>
        </w:rPr>
        <w:t>алмашиниш</w:t>
      </w:r>
      <w:r w:rsidRPr="0007677B">
        <w:rPr>
          <w:sz w:val="28"/>
          <w:szCs w:val="28"/>
        </w:rPr>
        <w:t xml:space="preserve"> </w:t>
      </w:r>
      <w:r w:rsidRPr="00C7406A">
        <w:rPr>
          <w:sz w:val="28"/>
          <w:szCs w:val="28"/>
        </w:rPr>
        <w:t>мета</w:t>
      </w:r>
      <w:r w:rsidRPr="0007677B">
        <w:rPr>
          <w:sz w:val="28"/>
          <w:szCs w:val="28"/>
        </w:rPr>
        <w:t>-</w:t>
      </w:r>
      <w:r w:rsidRPr="00C7406A">
        <w:rPr>
          <w:sz w:val="28"/>
          <w:szCs w:val="28"/>
        </w:rPr>
        <w:t>ҳолатга</w:t>
      </w:r>
      <w:r w:rsidRPr="0007677B">
        <w:rPr>
          <w:sz w:val="28"/>
          <w:szCs w:val="28"/>
        </w:rPr>
        <w:t xml:space="preserve">, </w:t>
      </w:r>
      <w:r w:rsidRPr="00C7406A">
        <w:rPr>
          <w:sz w:val="28"/>
          <w:szCs w:val="28"/>
        </w:rPr>
        <w:t>нуклеофиль</w:t>
      </w:r>
      <w:r w:rsidRPr="0007677B">
        <w:rPr>
          <w:sz w:val="28"/>
          <w:szCs w:val="28"/>
        </w:rPr>
        <w:t xml:space="preserve"> </w:t>
      </w:r>
      <w:r w:rsidRPr="00C7406A">
        <w:rPr>
          <w:sz w:val="28"/>
          <w:szCs w:val="28"/>
        </w:rPr>
        <w:t>агент</w:t>
      </w:r>
      <w:r w:rsidRPr="0007677B">
        <w:rPr>
          <w:sz w:val="28"/>
          <w:szCs w:val="28"/>
        </w:rPr>
        <w:t xml:space="preserve"> </w:t>
      </w:r>
      <w:r>
        <w:rPr>
          <w:sz w:val="28"/>
          <w:szCs w:val="28"/>
        </w:rPr>
        <w:t>бўлса</w:t>
      </w:r>
      <w:r w:rsidRPr="0007677B">
        <w:rPr>
          <w:sz w:val="28"/>
          <w:szCs w:val="28"/>
        </w:rPr>
        <w:t xml:space="preserve">, </w:t>
      </w:r>
      <w:r w:rsidRPr="00C7406A">
        <w:rPr>
          <w:sz w:val="28"/>
          <w:szCs w:val="28"/>
        </w:rPr>
        <w:t>орта</w:t>
      </w:r>
      <w:r w:rsidRPr="0007677B">
        <w:rPr>
          <w:sz w:val="28"/>
          <w:szCs w:val="28"/>
        </w:rPr>
        <w:t xml:space="preserve">- </w:t>
      </w:r>
      <w:r w:rsidRPr="00C7406A">
        <w:rPr>
          <w:sz w:val="28"/>
          <w:szCs w:val="28"/>
        </w:rPr>
        <w:t>ва</w:t>
      </w:r>
      <w:r w:rsidRPr="0007677B">
        <w:rPr>
          <w:sz w:val="28"/>
          <w:szCs w:val="28"/>
        </w:rPr>
        <w:t xml:space="preserve"> </w:t>
      </w:r>
      <w:r w:rsidRPr="00C7406A">
        <w:rPr>
          <w:sz w:val="28"/>
          <w:szCs w:val="28"/>
        </w:rPr>
        <w:t>пара</w:t>
      </w:r>
      <w:r w:rsidRPr="0007677B">
        <w:rPr>
          <w:sz w:val="28"/>
          <w:szCs w:val="28"/>
        </w:rPr>
        <w:t xml:space="preserve">- </w:t>
      </w:r>
      <w:r w:rsidRPr="00C7406A">
        <w:rPr>
          <w:sz w:val="28"/>
          <w:szCs w:val="28"/>
        </w:rPr>
        <w:t>ҳолатлардаги</w:t>
      </w:r>
      <w:r w:rsidRPr="0007677B">
        <w:rPr>
          <w:sz w:val="28"/>
          <w:szCs w:val="28"/>
        </w:rPr>
        <w:t xml:space="preserve"> </w:t>
      </w:r>
      <w:r w:rsidRPr="00C7406A">
        <w:rPr>
          <w:sz w:val="28"/>
          <w:szCs w:val="28"/>
        </w:rPr>
        <w:t>водородлар</w:t>
      </w:r>
      <w:r w:rsidRPr="0007677B">
        <w:rPr>
          <w:sz w:val="28"/>
          <w:szCs w:val="28"/>
        </w:rPr>
        <w:t xml:space="preserve"> </w:t>
      </w:r>
      <w:r>
        <w:rPr>
          <w:sz w:val="28"/>
          <w:szCs w:val="28"/>
        </w:rPr>
        <w:t>ҳисоб</w:t>
      </w:r>
      <w:r w:rsidRPr="00C7406A">
        <w:rPr>
          <w:sz w:val="28"/>
          <w:szCs w:val="28"/>
        </w:rPr>
        <w:t>ига</w:t>
      </w:r>
      <w:r w:rsidRPr="0007677B">
        <w:rPr>
          <w:sz w:val="28"/>
          <w:szCs w:val="28"/>
        </w:rPr>
        <w:t xml:space="preserve"> </w:t>
      </w:r>
      <w:r w:rsidRPr="00C7406A">
        <w:rPr>
          <w:sz w:val="28"/>
          <w:szCs w:val="28"/>
        </w:rPr>
        <w:t>боради</w:t>
      </w:r>
      <w:r w:rsidRPr="0007677B">
        <w:rPr>
          <w:sz w:val="28"/>
          <w:szCs w:val="28"/>
        </w:rPr>
        <w:t>.</w:t>
      </w:r>
    </w:p>
    <w:p w:rsidR="00F735AE" w:rsidRPr="0007677B" w:rsidRDefault="00F735AE" w:rsidP="00F735AE">
      <w:pPr>
        <w:jc w:val="center"/>
        <w:rPr>
          <w:b/>
          <w:sz w:val="28"/>
          <w:szCs w:val="28"/>
        </w:rPr>
      </w:pPr>
      <w:r w:rsidRPr="00C7406A">
        <w:rPr>
          <w:b/>
          <w:sz w:val="28"/>
          <w:szCs w:val="28"/>
        </w:rPr>
        <w:t>Жипслашган</w:t>
      </w:r>
      <w:r w:rsidRPr="0007677B">
        <w:rPr>
          <w:b/>
          <w:sz w:val="28"/>
          <w:szCs w:val="28"/>
        </w:rPr>
        <w:t xml:space="preserve"> </w:t>
      </w:r>
      <w:r>
        <w:rPr>
          <w:b/>
          <w:sz w:val="28"/>
          <w:szCs w:val="28"/>
        </w:rPr>
        <w:t>кўп</w:t>
      </w:r>
      <w:r w:rsidRPr="0007677B">
        <w:rPr>
          <w:b/>
          <w:sz w:val="28"/>
          <w:szCs w:val="28"/>
        </w:rPr>
        <w:t xml:space="preserve"> </w:t>
      </w:r>
      <w:r w:rsidRPr="00C7406A">
        <w:rPr>
          <w:b/>
          <w:sz w:val="28"/>
          <w:szCs w:val="28"/>
        </w:rPr>
        <w:t>ядроли</w:t>
      </w:r>
      <w:r w:rsidRPr="0007677B">
        <w:rPr>
          <w:b/>
          <w:sz w:val="28"/>
          <w:szCs w:val="28"/>
        </w:rPr>
        <w:t xml:space="preserve"> </w:t>
      </w:r>
      <w:r w:rsidRPr="00C7406A">
        <w:rPr>
          <w:b/>
          <w:sz w:val="28"/>
          <w:szCs w:val="28"/>
        </w:rPr>
        <w:t>ароматик</w:t>
      </w:r>
      <w:r w:rsidRPr="0007677B">
        <w:rPr>
          <w:b/>
          <w:sz w:val="28"/>
          <w:szCs w:val="28"/>
        </w:rPr>
        <w:t xml:space="preserve"> </w:t>
      </w:r>
      <w:r w:rsidRPr="00C7406A">
        <w:rPr>
          <w:b/>
          <w:sz w:val="28"/>
          <w:szCs w:val="28"/>
        </w:rPr>
        <w:t>углеводородлар</w:t>
      </w:r>
    </w:p>
    <w:p w:rsidR="00F735AE" w:rsidRPr="00C7406A" w:rsidRDefault="00F735AE" w:rsidP="00F735AE">
      <w:pPr>
        <w:ind w:firstLine="720"/>
        <w:jc w:val="both"/>
        <w:rPr>
          <w:sz w:val="28"/>
          <w:szCs w:val="28"/>
        </w:rPr>
      </w:pPr>
      <w:r w:rsidRPr="00C7406A">
        <w:rPr>
          <w:sz w:val="28"/>
          <w:szCs w:val="28"/>
        </w:rPr>
        <w:t>Жипслашган</w:t>
      </w:r>
      <w:r w:rsidRPr="0007677B">
        <w:rPr>
          <w:sz w:val="28"/>
          <w:szCs w:val="28"/>
        </w:rPr>
        <w:t xml:space="preserve"> </w:t>
      </w:r>
      <w:r>
        <w:rPr>
          <w:sz w:val="28"/>
          <w:szCs w:val="28"/>
        </w:rPr>
        <w:t>кўп</w:t>
      </w:r>
      <w:r w:rsidRPr="0007677B">
        <w:rPr>
          <w:sz w:val="28"/>
          <w:szCs w:val="28"/>
        </w:rPr>
        <w:t xml:space="preserve"> </w:t>
      </w:r>
      <w:r w:rsidRPr="00C7406A">
        <w:rPr>
          <w:sz w:val="28"/>
          <w:szCs w:val="28"/>
        </w:rPr>
        <w:t>ядроли</w:t>
      </w:r>
      <w:r w:rsidRPr="0007677B">
        <w:rPr>
          <w:sz w:val="28"/>
          <w:szCs w:val="28"/>
        </w:rPr>
        <w:t xml:space="preserve"> </w:t>
      </w:r>
      <w:r w:rsidRPr="00C7406A">
        <w:rPr>
          <w:sz w:val="28"/>
          <w:szCs w:val="28"/>
        </w:rPr>
        <w:t>ароматик</w:t>
      </w:r>
      <w:r w:rsidRPr="0007677B">
        <w:rPr>
          <w:sz w:val="28"/>
          <w:szCs w:val="28"/>
        </w:rPr>
        <w:t xml:space="preserve"> </w:t>
      </w:r>
      <w:r w:rsidRPr="00C7406A">
        <w:rPr>
          <w:sz w:val="28"/>
          <w:szCs w:val="28"/>
        </w:rPr>
        <w:t>углеводородларга</w:t>
      </w:r>
      <w:r w:rsidRPr="0007677B">
        <w:rPr>
          <w:sz w:val="28"/>
          <w:szCs w:val="28"/>
        </w:rPr>
        <w:t xml:space="preserve"> </w:t>
      </w:r>
      <w:r w:rsidRPr="00C7406A">
        <w:rPr>
          <w:sz w:val="28"/>
          <w:szCs w:val="28"/>
        </w:rPr>
        <w:t>нафталин</w:t>
      </w:r>
      <w:r w:rsidRPr="0007677B">
        <w:rPr>
          <w:sz w:val="28"/>
          <w:szCs w:val="28"/>
        </w:rPr>
        <w:t xml:space="preserve"> </w:t>
      </w:r>
      <w:r w:rsidRPr="00C7406A">
        <w:rPr>
          <w:sz w:val="28"/>
          <w:szCs w:val="28"/>
        </w:rPr>
        <w:t>ва</w:t>
      </w:r>
      <w:r w:rsidRPr="0007677B">
        <w:rPr>
          <w:sz w:val="28"/>
          <w:szCs w:val="28"/>
        </w:rPr>
        <w:t xml:space="preserve"> </w:t>
      </w:r>
      <w:r w:rsidRPr="00C7406A">
        <w:rPr>
          <w:sz w:val="28"/>
          <w:szCs w:val="28"/>
        </w:rPr>
        <w:t>антрацен</w:t>
      </w:r>
      <w:r w:rsidRPr="0007677B">
        <w:rPr>
          <w:sz w:val="28"/>
          <w:szCs w:val="28"/>
        </w:rPr>
        <w:t xml:space="preserve"> </w:t>
      </w:r>
      <w:r w:rsidRPr="00C7406A">
        <w:rPr>
          <w:sz w:val="28"/>
          <w:szCs w:val="28"/>
        </w:rPr>
        <w:t>мисол</w:t>
      </w:r>
      <w:r w:rsidRPr="0007677B">
        <w:rPr>
          <w:sz w:val="28"/>
          <w:szCs w:val="28"/>
        </w:rPr>
        <w:t xml:space="preserve"> </w:t>
      </w:r>
      <w:r>
        <w:rPr>
          <w:sz w:val="28"/>
          <w:szCs w:val="28"/>
        </w:rPr>
        <w:t>бўлади</w:t>
      </w:r>
      <w:r w:rsidRPr="0007677B">
        <w:rPr>
          <w:sz w:val="28"/>
          <w:szCs w:val="28"/>
        </w:rPr>
        <w:t xml:space="preserve">. </w:t>
      </w:r>
      <w:r w:rsidRPr="00C7406A">
        <w:rPr>
          <w:sz w:val="28"/>
          <w:szCs w:val="28"/>
        </w:rPr>
        <w:t>Нафтали</w:t>
      </w:r>
      <w:r>
        <w:rPr>
          <w:sz w:val="28"/>
          <w:szCs w:val="28"/>
        </w:rPr>
        <w:t>н</w:t>
      </w:r>
      <w:r w:rsidRPr="00C7406A">
        <w:rPr>
          <w:sz w:val="28"/>
          <w:szCs w:val="28"/>
        </w:rPr>
        <w:t xml:space="preserve"> ва унинг </w:t>
      </w:r>
      <w:r>
        <w:rPr>
          <w:sz w:val="28"/>
          <w:szCs w:val="28"/>
        </w:rPr>
        <w:t>ҳосил</w:t>
      </w:r>
      <w:r w:rsidRPr="00C7406A">
        <w:rPr>
          <w:sz w:val="28"/>
          <w:szCs w:val="28"/>
        </w:rPr>
        <w:t>алари тошк</w:t>
      </w:r>
      <w:r>
        <w:rPr>
          <w:sz w:val="28"/>
          <w:szCs w:val="28"/>
        </w:rPr>
        <w:t>ў</w:t>
      </w:r>
      <w:r w:rsidRPr="00C7406A">
        <w:rPr>
          <w:sz w:val="28"/>
          <w:szCs w:val="28"/>
        </w:rPr>
        <w:t>мир смоласининг 230-270</w:t>
      </w:r>
      <w:r w:rsidRPr="00C7406A">
        <w:rPr>
          <w:sz w:val="28"/>
          <w:szCs w:val="28"/>
          <w:vertAlign w:val="superscript"/>
        </w:rPr>
        <w:t>0</w:t>
      </w:r>
      <w:r w:rsidRPr="00C7406A">
        <w:rPr>
          <w:sz w:val="28"/>
          <w:szCs w:val="28"/>
        </w:rPr>
        <w:t xml:space="preserve">С да </w:t>
      </w:r>
      <w:r>
        <w:rPr>
          <w:sz w:val="28"/>
          <w:szCs w:val="28"/>
        </w:rPr>
        <w:t>қайнайди</w:t>
      </w:r>
      <w:r w:rsidRPr="00C7406A">
        <w:rPr>
          <w:sz w:val="28"/>
          <w:szCs w:val="28"/>
        </w:rPr>
        <w:t>ган б</w:t>
      </w:r>
      <w:r>
        <w:rPr>
          <w:sz w:val="28"/>
          <w:szCs w:val="28"/>
        </w:rPr>
        <w:t>ў</w:t>
      </w:r>
      <w:r w:rsidRPr="00C7406A">
        <w:rPr>
          <w:sz w:val="28"/>
          <w:szCs w:val="28"/>
        </w:rPr>
        <w:t>лагидан ажратиб олинади. Нафталиннинг таркиби 1838</w:t>
      </w:r>
      <w:r>
        <w:rPr>
          <w:sz w:val="28"/>
          <w:szCs w:val="28"/>
        </w:rPr>
        <w:t>-</w:t>
      </w:r>
      <w:r w:rsidRPr="00C7406A">
        <w:rPr>
          <w:sz w:val="28"/>
          <w:szCs w:val="28"/>
        </w:rPr>
        <w:t>йилда А.А. Воскресенский томонидан, тузилиши эса 1866 йилда Эрлен</w:t>
      </w:r>
      <w:r>
        <w:rPr>
          <w:sz w:val="28"/>
          <w:szCs w:val="28"/>
        </w:rPr>
        <w:t>м</w:t>
      </w:r>
      <w:r w:rsidRPr="00C7406A">
        <w:rPr>
          <w:sz w:val="28"/>
          <w:szCs w:val="28"/>
        </w:rPr>
        <w:t>ейер томонидан ани</w:t>
      </w:r>
      <w:r>
        <w:rPr>
          <w:sz w:val="28"/>
          <w:szCs w:val="28"/>
        </w:rPr>
        <w:t>қ</w:t>
      </w:r>
      <w:r w:rsidRPr="00C7406A">
        <w:rPr>
          <w:sz w:val="28"/>
          <w:szCs w:val="28"/>
        </w:rPr>
        <w:t>ланган.</w:t>
      </w:r>
    </w:p>
    <w:p w:rsidR="00F735AE" w:rsidRPr="00C7406A" w:rsidRDefault="00F735AE" w:rsidP="00F735AE">
      <w:pPr>
        <w:ind w:firstLine="720"/>
        <w:jc w:val="both"/>
        <w:rPr>
          <w:sz w:val="28"/>
          <w:szCs w:val="28"/>
        </w:rPr>
      </w:pPr>
      <w:r>
        <w:rPr>
          <w:noProof/>
          <w:sz w:val="28"/>
          <w:szCs w:val="28"/>
          <w:lang w:val="en-US" w:eastAsia="en-US"/>
        </w:rPr>
        <mc:AlternateContent>
          <mc:Choice Requires="wps">
            <w:drawing>
              <wp:anchor distT="0" distB="0" distL="114300" distR="114300" simplePos="0" relativeHeight="251704320" behindDoc="0" locked="0" layoutInCell="1" allowOverlap="1">
                <wp:simplePos x="0" y="0"/>
                <wp:positionH relativeFrom="column">
                  <wp:posOffset>457200</wp:posOffset>
                </wp:positionH>
                <wp:positionV relativeFrom="paragraph">
                  <wp:posOffset>323215</wp:posOffset>
                </wp:positionV>
                <wp:extent cx="1581150" cy="1031240"/>
                <wp:effectExtent l="0" t="0" r="635" b="0"/>
                <wp:wrapNone/>
                <wp:docPr id="54" name="Поле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10312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B511B3" w:rsidRDefault="00F735AE" w:rsidP="00F735AE">
                            <w:r>
                              <w:rPr>
                                <w:noProof/>
                                <w:lang w:val="en-US" w:eastAsia="en-US"/>
                              </w:rPr>
                              <w:drawing>
                                <wp:inline distT="0" distB="0" distL="0" distR="0" wp14:anchorId="6D8537A7" wp14:editId="2AB4F728">
                                  <wp:extent cx="1400175" cy="942975"/>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400175" cy="9429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54" o:spid="_x0000_s1072" type="#_x0000_t202" style="position:absolute;left:0;text-align:left;margin-left:36pt;margin-top:25.45pt;width:124.5pt;height:81.2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" filled="f" stroked="f">
                <v:textbox style="mso-fit-shape-to-text:t">
                  <w:txbxContent>
                    <w:p w:rsidR="00F735AE" w:rsidRPr="00B511B3" w:rsidRDefault="00F735AE" w:rsidP="00F735AE">
                      <w:r>
                        <w:rPr>
                          <w:noProof/>
                          <w:lang w:val="en-US" w:eastAsia="en-US"/>
                        </w:rPr>
                        <w:drawing>
                          <wp:inline distT="0" distB="0" distL="0" distR="0" wp14:anchorId="6D8537A7" wp14:editId="2AB4F728">
                            <wp:extent cx="1400175" cy="942975"/>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400175" cy="942975"/>
                                    </a:xfrm>
                                    <a:prstGeom prst="rect">
                                      <a:avLst/>
                                    </a:prstGeom>
                                    <a:noFill/>
                                    <a:ln>
                                      <a:noFill/>
                                    </a:ln>
                                  </pic:spPr>
                                </pic:pic>
                              </a:graphicData>
                            </a:graphic>
                          </wp:inline>
                        </w:drawing>
                      </w:r>
                    </w:p>
                  </w:txbxContent>
                </v:textbox>
              </v:shape>
            </w:pict>
          </mc:Fallback>
        </mc:AlternateContent>
      </w:r>
      <w:r w:rsidRPr="00C7406A">
        <w:rPr>
          <w:sz w:val="28"/>
          <w:szCs w:val="28"/>
        </w:rPr>
        <w:t xml:space="preserve">Нафталиннинг тузилиши. Нафталиннинг икки  бензол </w:t>
      </w:r>
      <w:r>
        <w:rPr>
          <w:sz w:val="28"/>
          <w:szCs w:val="28"/>
        </w:rPr>
        <w:t>ҳалқаси</w:t>
      </w:r>
      <w:r w:rsidRPr="00C7406A">
        <w:rPr>
          <w:sz w:val="28"/>
          <w:szCs w:val="28"/>
        </w:rPr>
        <w:t xml:space="preserve">дан ташкил топган. Нафталин </w:t>
      </w:r>
      <w:r>
        <w:rPr>
          <w:sz w:val="28"/>
          <w:szCs w:val="28"/>
        </w:rPr>
        <w:t>ҳалқаси</w:t>
      </w:r>
      <w:r w:rsidRPr="00C7406A">
        <w:rPr>
          <w:sz w:val="28"/>
          <w:szCs w:val="28"/>
        </w:rPr>
        <w:t xml:space="preserve"> </w:t>
      </w:r>
      <w:r>
        <w:rPr>
          <w:sz w:val="28"/>
          <w:szCs w:val="28"/>
        </w:rPr>
        <w:t>қуйида</w:t>
      </w:r>
      <w:r w:rsidRPr="00C7406A">
        <w:rPr>
          <w:sz w:val="28"/>
          <w:szCs w:val="28"/>
        </w:rPr>
        <w:t xml:space="preserve">гича ифодаланади:  </w:t>
      </w:r>
    </w:p>
    <w:p w:rsidR="00F735AE" w:rsidRDefault="00F735AE" w:rsidP="00F735AE">
      <w:pPr>
        <w:ind w:left="3600"/>
        <w:jc w:val="both"/>
        <w:rPr>
          <w:sz w:val="28"/>
          <w:szCs w:val="28"/>
        </w:rPr>
      </w:pPr>
    </w:p>
    <w:p w:rsidR="00F735AE" w:rsidRPr="00BC434A" w:rsidRDefault="00F735AE" w:rsidP="00F735AE">
      <w:pPr>
        <w:ind w:left="3600"/>
        <w:jc w:val="both"/>
      </w:pPr>
      <w:r w:rsidRPr="00BC434A">
        <w:t xml:space="preserve">1,4,5,8-ҳолатлар - </w:t>
      </w:r>
      <w:r w:rsidRPr="00BC434A">
        <w:sym w:font="Symbol" w:char="F061"/>
      </w:r>
      <w:r w:rsidRPr="00BC434A">
        <w:t xml:space="preserve">; </w:t>
      </w:r>
    </w:p>
    <w:p w:rsidR="00F735AE" w:rsidRPr="00C7406A" w:rsidRDefault="00F735AE" w:rsidP="00F735AE">
      <w:pPr>
        <w:ind w:left="3600"/>
        <w:jc w:val="both"/>
        <w:rPr>
          <w:sz w:val="28"/>
          <w:szCs w:val="28"/>
        </w:rPr>
      </w:pPr>
      <w:r w:rsidRPr="00BC434A">
        <w:t xml:space="preserve">2,3,6,7-ҳолатлар </w:t>
      </w:r>
      <w:r w:rsidRPr="00BC434A">
        <w:sym w:font="Symbol" w:char="F062"/>
      </w:r>
      <w:r w:rsidRPr="00BC434A">
        <w:t>-ҳолат дейилади.</w:t>
      </w: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r w:rsidRPr="00C7406A">
        <w:rPr>
          <w:sz w:val="28"/>
          <w:szCs w:val="28"/>
        </w:rPr>
        <w:t xml:space="preserve">Нафталинни тузилиши </w:t>
      </w:r>
      <w:r>
        <w:rPr>
          <w:sz w:val="28"/>
          <w:szCs w:val="28"/>
        </w:rPr>
        <w:t>қуйида</w:t>
      </w:r>
      <w:r w:rsidRPr="00C7406A">
        <w:rPr>
          <w:sz w:val="28"/>
          <w:szCs w:val="28"/>
        </w:rPr>
        <w:t>гича ани</w:t>
      </w:r>
      <w:r>
        <w:rPr>
          <w:sz w:val="28"/>
          <w:szCs w:val="28"/>
        </w:rPr>
        <w:t>қ</w:t>
      </w:r>
      <w:r w:rsidRPr="00C7406A">
        <w:rPr>
          <w:sz w:val="28"/>
          <w:szCs w:val="28"/>
        </w:rPr>
        <w:t xml:space="preserve">ланилган. Нафталинни оксидланганда фтал кислота </w:t>
      </w:r>
      <w:r>
        <w:rPr>
          <w:sz w:val="28"/>
          <w:szCs w:val="28"/>
        </w:rPr>
        <w:t>ҳосил</w:t>
      </w:r>
      <w:r w:rsidRPr="00C7406A">
        <w:rPr>
          <w:sz w:val="28"/>
          <w:szCs w:val="28"/>
        </w:rPr>
        <w:t xml:space="preserve"> б</w:t>
      </w:r>
      <w:r>
        <w:rPr>
          <w:sz w:val="28"/>
          <w:szCs w:val="28"/>
        </w:rPr>
        <w:t>ў</w:t>
      </w:r>
      <w:r w:rsidRPr="00C7406A">
        <w:rPr>
          <w:sz w:val="28"/>
          <w:szCs w:val="28"/>
        </w:rPr>
        <w:t>лади. Бу нафталиндаги би</w:t>
      </w:r>
      <w:r>
        <w:rPr>
          <w:sz w:val="28"/>
          <w:szCs w:val="28"/>
        </w:rPr>
        <w:t>т</w:t>
      </w:r>
      <w:r w:rsidRPr="00C7406A">
        <w:rPr>
          <w:sz w:val="28"/>
          <w:szCs w:val="28"/>
        </w:rPr>
        <w:t xml:space="preserve">та </w:t>
      </w:r>
      <w:r>
        <w:rPr>
          <w:sz w:val="28"/>
          <w:szCs w:val="28"/>
        </w:rPr>
        <w:t>ҳалқа</w:t>
      </w:r>
      <w:r w:rsidRPr="00C7406A">
        <w:rPr>
          <w:sz w:val="28"/>
          <w:szCs w:val="28"/>
        </w:rPr>
        <w:t xml:space="preserve"> бензол </w:t>
      </w:r>
      <w:r>
        <w:rPr>
          <w:sz w:val="28"/>
          <w:szCs w:val="28"/>
        </w:rPr>
        <w:t>ҳалқаси</w:t>
      </w:r>
      <w:r w:rsidRPr="00C7406A">
        <w:rPr>
          <w:sz w:val="28"/>
          <w:szCs w:val="28"/>
        </w:rPr>
        <w:t xml:space="preserve"> эканлигини к</w:t>
      </w:r>
      <w:r>
        <w:rPr>
          <w:sz w:val="28"/>
          <w:szCs w:val="28"/>
        </w:rPr>
        <w:t>ў</w:t>
      </w:r>
      <w:r w:rsidRPr="00C7406A">
        <w:rPr>
          <w:sz w:val="28"/>
          <w:szCs w:val="28"/>
        </w:rPr>
        <w:t>рсатади. Нафталинни нитролаб, с</w:t>
      </w:r>
      <w:r>
        <w:rPr>
          <w:sz w:val="28"/>
          <w:szCs w:val="28"/>
        </w:rPr>
        <w:t>ў</w:t>
      </w:r>
      <w:r w:rsidRPr="00C7406A">
        <w:rPr>
          <w:sz w:val="28"/>
          <w:szCs w:val="28"/>
        </w:rPr>
        <w:t xml:space="preserve">нгра оксидлаганда эса 3-нитрофтал кислота </w:t>
      </w:r>
      <w:r>
        <w:rPr>
          <w:sz w:val="28"/>
          <w:szCs w:val="28"/>
        </w:rPr>
        <w:t>ҳосил</w:t>
      </w:r>
      <w:r w:rsidRPr="00C7406A">
        <w:rPr>
          <w:sz w:val="28"/>
          <w:szCs w:val="28"/>
        </w:rPr>
        <w:t xml:space="preserve"> </w:t>
      </w:r>
      <w:r>
        <w:rPr>
          <w:sz w:val="28"/>
          <w:szCs w:val="28"/>
        </w:rPr>
        <w:t>бўлади</w:t>
      </w:r>
      <w:r w:rsidRPr="00C7406A">
        <w:rPr>
          <w:sz w:val="28"/>
          <w:szCs w:val="28"/>
        </w:rPr>
        <w:t>.</w:t>
      </w:r>
    </w:p>
    <w:p w:rsidR="00F735AE" w:rsidRPr="00C7406A" w:rsidRDefault="00F735AE" w:rsidP="00F735AE">
      <w:pPr>
        <w:ind w:firstLine="720"/>
        <w:jc w:val="both"/>
        <w:rPr>
          <w:sz w:val="28"/>
          <w:szCs w:val="28"/>
        </w:rPr>
      </w:pPr>
      <w:r>
        <w:rPr>
          <w:noProof/>
          <w:sz w:val="28"/>
          <w:szCs w:val="28"/>
          <w:lang w:val="en-US" w:eastAsia="en-US"/>
        </w:rPr>
        <mc:AlternateContent>
          <mc:Choice Requires="wps">
            <w:drawing>
              <wp:anchor distT="0" distB="0" distL="114300" distR="114300" simplePos="0" relativeHeight="251705344" behindDoc="0" locked="0" layoutInCell="1" allowOverlap="1">
                <wp:simplePos x="0" y="0"/>
                <wp:positionH relativeFrom="column">
                  <wp:posOffset>1217930</wp:posOffset>
                </wp:positionH>
                <wp:positionV relativeFrom="paragraph">
                  <wp:posOffset>953770</wp:posOffset>
                </wp:positionV>
                <wp:extent cx="3503930" cy="618490"/>
                <wp:effectExtent l="0" t="0" r="3175" b="1905"/>
                <wp:wrapNone/>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3930" cy="6184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8211BD" w:rsidRDefault="00F735AE" w:rsidP="00F735AE">
                            <w:r>
                              <w:rPr>
                                <w:noProof/>
                                <w:lang w:val="en-US" w:eastAsia="en-US"/>
                              </w:rPr>
                              <w:drawing>
                                <wp:inline distT="0" distB="0" distL="0" distR="0" wp14:anchorId="2760819A" wp14:editId="3C58AFF6">
                                  <wp:extent cx="3419475" cy="561975"/>
                                  <wp:effectExtent l="0" t="0" r="0" b="952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419475" cy="5619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2" o:spid="_x0000_s1073" type="#_x0000_t202" style="position:absolute;left:0;text-align:left;margin-left:95.9pt;margin-top:75.1pt;width:275.9pt;height:48.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" filled="f" stroked="f">
                <v:textbox>
                  <w:txbxContent>
                    <w:p w:rsidR="00F735AE" w:rsidRPr="008211BD" w:rsidRDefault="00F735AE" w:rsidP="00F735AE">
                      <w:r>
                        <w:rPr>
                          <w:noProof/>
                          <w:lang w:val="en-US" w:eastAsia="en-US"/>
                        </w:rPr>
                        <w:drawing>
                          <wp:inline distT="0" distB="0" distL="0" distR="0" wp14:anchorId="2760819A" wp14:editId="3C58AFF6">
                            <wp:extent cx="3419475" cy="561975"/>
                            <wp:effectExtent l="0" t="0" r="0" b="952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419475" cy="561975"/>
                                    </a:xfrm>
                                    <a:prstGeom prst="rect">
                                      <a:avLst/>
                                    </a:prstGeom>
                                    <a:noFill/>
                                    <a:ln>
                                      <a:noFill/>
                                    </a:ln>
                                  </pic:spPr>
                                </pic:pic>
                              </a:graphicData>
                            </a:graphic>
                          </wp:inline>
                        </w:drawing>
                      </w:r>
                    </w:p>
                  </w:txbxContent>
                </v:textbox>
              </v:shape>
            </w:pict>
          </mc:Fallback>
        </mc:AlternateContent>
      </w:r>
      <w:r w:rsidRPr="00C7406A">
        <w:rPr>
          <w:sz w:val="28"/>
          <w:szCs w:val="28"/>
        </w:rPr>
        <w:t xml:space="preserve">Нитронафталинни </w:t>
      </w:r>
      <w:r>
        <w:rPr>
          <w:sz w:val="28"/>
          <w:szCs w:val="28"/>
        </w:rPr>
        <w:t>қ</w:t>
      </w:r>
      <w:r w:rsidRPr="00C7406A">
        <w:rPr>
          <w:sz w:val="28"/>
          <w:szCs w:val="28"/>
        </w:rPr>
        <w:t xml:space="preserve">айтарилганда нафтиламин </w:t>
      </w:r>
      <w:r>
        <w:rPr>
          <w:sz w:val="28"/>
          <w:szCs w:val="28"/>
        </w:rPr>
        <w:t>ҳосил</w:t>
      </w:r>
      <w:r w:rsidRPr="00C7406A">
        <w:rPr>
          <w:sz w:val="28"/>
          <w:szCs w:val="28"/>
        </w:rPr>
        <w:t xml:space="preserve"> </w:t>
      </w:r>
      <w:r>
        <w:rPr>
          <w:sz w:val="28"/>
          <w:szCs w:val="28"/>
        </w:rPr>
        <w:t>бўлади</w:t>
      </w:r>
      <w:r w:rsidRPr="00C7406A">
        <w:rPr>
          <w:sz w:val="28"/>
          <w:szCs w:val="28"/>
        </w:rPr>
        <w:t>. Нафтиламин оксидланганда фтал кислотага айланади. Бунда нитро</w:t>
      </w:r>
      <w:r>
        <w:rPr>
          <w:sz w:val="28"/>
          <w:szCs w:val="28"/>
        </w:rPr>
        <w:t>гуруҳ</w:t>
      </w:r>
      <w:r w:rsidRPr="00C7406A">
        <w:rPr>
          <w:sz w:val="28"/>
          <w:szCs w:val="28"/>
        </w:rPr>
        <w:t xml:space="preserve"> б</w:t>
      </w:r>
      <w:r>
        <w:rPr>
          <w:sz w:val="28"/>
          <w:szCs w:val="28"/>
        </w:rPr>
        <w:t>ў</w:t>
      </w:r>
      <w:r w:rsidRPr="00C7406A">
        <w:rPr>
          <w:sz w:val="28"/>
          <w:szCs w:val="28"/>
        </w:rPr>
        <w:t xml:space="preserve">лган бензол </w:t>
      </w:r>
      <w:r>
        <w:rPr>
          <w:sz w:val="28"/>
          <w:szCs w:val="28"/>
        </w:rPr>
        <w:t>ҳалқаси</w:t>
      </w:r>
      <w:r w:rsidRPr="00C7406A">
        <w:rPr>
          <w:sz w:val="28"/>
          <w:szCs w:val="28"/>
        </w:rPr>
        <w:t xml:space="preserve"> оксидланади ва нитро</w:t>
      </w:r>
      <w:r>
        <w:rPr>
          <w:sz w:val="28"/>
          <w:szCs w:val="28"/>
        </w:rPr>
        <w:t>гуруҳ</w:t>
      </w:r>
      <w:r w:rsidRPr="00C7406A">
        <w:rPr>
          <w:sz w:val="28"/>
          <w:szCs w:val="28"/>
        </w:rPr>
        <w:t xml:space="preserve"> б</w:t>
      </w:r>
      <w:r>
        <w:rPr>
          <w:sz w:val="28"/>
          <w:szCs w:val="28"/>
        </w:rPr>
        <w:t>ў</w:t>
      </w:r>
      <w:r w:rsidRPr="00C7406A">
        <w:rPr>
          <w:sz w:val="28"/>
          <w:szCs w:val="28"/>
        </w:rPr>
        <w:t xml:space="preserve">лмаган бензол </w:t>
      </w:r>
      <w:r>
        <w:rPr>
          <w:sz w:val="28"/>
          <w:szCs w:val="28"/>
        </w:rPr>
        <w:t>ҳалқаси</w:t>
      </w:r>
      <w:r w:rsidRPr="00C7406A">
        <w:rPr>
          <w:sz w:val="28"/>
          <w:szCs w:val="28"/>
        </w:rPr>
        <w:t xml:space="preserve"> оксидланмай </w:t>
      </w:r>
      <w:r>
        <w:rPr>
          <w:sz w:val="28"/>
          <w:szCs w:val="28"/>
        </w:rPr>
        <w:t>қ</w:t>
      </w:r>
      <w:r w:rsidRPr="00C7406A">
        <w:rPr>
          <w:sz w:val="28"/>
          <w:szCs w:val="28"/>
        </w:rPr>
        <w:t xml:space="preserve">олади. Бу реакциялар нафталинни иккита бензол </w:t>
      </w:r>
      <w:r>
        <w:rPr>
          <w:sz w:val="28"/>
          <w:szCs w:val="28"/>
        </w:rPr>
        <w:t>ҳалқаси</w:t>
      </w:r>
      <w:r w:rsidRPr="00C7406A">
        <w:rPr>
          <w:sz w:val="28"/>
          <w:szCs w:val="28"/>
        </w:rPr>
        <w:t>дан ташкил топганлигини к</w:t>
      </w:r>
      <w:r>
        <w:rPr>
          <w:sz w:val="28"/>
          <w:szCs w:val="28"/>
        </w:rPr>
        <w:t>ў</w:t>
      </w:r>
      <w:r w:rsidRPr="00C7406A">
        <w:rPr>
          <w:sz w:val="28"/>
          <w:szCs w:val="28"/>
        </w:rPr>
        <w:t>рсатади:</w:t>
      </w: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r>
        <w:rPr>
          <w:noProof/>
          <w:sz w:val="28"/>
          <w:szCs w:val="28"/>
          <w:lang w:val="en-US" w:eastAsia="en-US"/>
        </w:rPr>
        <w:lastRenderedPageBreak/>
        <mc:AlternateContent>
          <mc:Choice Requires="wps">
            <w:drawing>
              <wp:anchor distT="0" distB="0" distL="114300" distR="114300" simplePos="0" relativeHeight="251706368" behindDoc="0" locked="0" layoutInCell="1" allowOverlap="1">
                <wp:simplePos x="0" y="0"/>
                <wp:positionH relativeFrom="column">
                  <wp:posOffset>168275</wp:posOffset>
                </wp:positionH>
                <wp:positionV relativeFrom="paragraph">
                  <wp:posOffset>43815</wp:posOffset>
                </wp:positionV>
                <wp:extent cx="5602605" cy="848360"/>
                <wp:effectExtent l="0" t="0" r="1905" b="3810"/>
                <wp:wrapNone/>
                <wp:docPr id="50" name="Поле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2605" cy="848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8211BD" w:rsidRDefault="00F735AE" w:rsidP="00F735AE">
                            <w:r>
                              <w:rPr>
                                <w:noProof/>
                                <w:lang w:val="en-US" w:eastAsia="en-US"/>
                              </w:rPr>
                              <w:drawing>
                                <wp:inline distT="0" distB="0" distL="0" distR="0" wp14:anchorId="47C114D5" wp14:editId="554910EF">
                                  <wp:extent cx="5514975" cy="7620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514975" cy="7620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0" o:spid="_x0000_s1074" type="#_x0000_t202" style="position:absolute;left:0;text-align:left;margin-left:13.25pt;margin-top:3.45pt;width:441.15pt;height:66.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" filled="f" stroked="f">
                <v:textbox>
                  <w:txbxContent>
                    <w:p w:rsidR="00F735AE" w:rsidRPr="008211BD" w:rsidRDefault="00F735AE" w:rsidP="00F735AE">
                      <w:r>
                        <w:rPr>
                          <w:noProof/>
                          <w:lang w:val="en-US" w:eastAsia="en-US"/>
                        </w:rPr>
                        <w:drawing>
                          <wp:inline distT="0" distB="0" distL="0" distR="0" wp14:anchorId="47C114D5" wp14:editId="554910EF">
                            <wp:extent cx="5514975" cy="7620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514975" cy="762000"/>
                                    </a:xfrm>
                                    <a:prstGeom prst="rect">
                                      <a:avLst/>
                                    </a:prstGeom>
                                    <a:noFill/>
                                    <a:ln>
                                      <a:noFill/>
                                    </a:ln>
                                  </pic:spPr>
                                </pic:pic>
                              </a:graphicData>
                            </a:graphic>
                          </wp:inline>
                        </w:drawing>
                      </w:r>
                    </w:p>
                  </w:txbxContent>
                </v:textbox>
              </v:shape>
            </w:pict>
          </mc:Fallback>
        </mc:AlternateContent>
      </w:r>
    </w:p>
    <w:p w:rsidR="00F735AE"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r w:rsidRPr="00C7406A">
        <w:rPr>
          <w:sz w:val="28"/>
          <w:szCs w:val="28"/>
        </w:rPr>
        <w:t>1,5- ва 2,6-икки алмашган нафталинларнинг диполь моментларининг мавжуд эмаслиги нафталиндаги и</w:t>
      </w:r>
      <w:r>
        <w:rPr>
          <w:sz w:val="28"/>
          <w:szCs w:val="28"/>
        </w:rPr>
        <w:t>к</w:t>
      </w:r>
      <w:r w:rsidRPr="00C7406A">
        <w:rPr>
          <w:sz w:val="28"/>
          <w:szCs w:val="28"/>
        </w:rPr>
        <w:t xml:space="preserve">кала бензол </w:t>
      </w:r>
      <w:r>
        <w:rPr>
          <w:sz w:val="28"/>
          <w:szCs w:val="28"/>
        </w:rPr>
        <w:t>ҳалқаси</w:t>
      </w:r>
      <w:r w:rsidRPr="00C7406A">
        <w:rPr>
          <w:sz w:val="28"/>
          <w:szCs w:val="28"/>
        </w:rPr>
        <w:t xml:space="preserve">ни </w:t>
      </w:r>
      <w:r>
        <w:rPr>
          <w:sz w:val="28"/>
          <w:szCs w:val="28"/>
        </w:rPr>
        <w:t>ҳам</w:t>
      </w:r>
      <w:r w:rsidRPr="00C7406A">
        <w:rPr>
          <w:sz w:val="28"/>
          <w:szCs w:val="28"/>
        </w:rPr>
        <w:t xml:space="preserve"> бир текисликда </w:t>
      </w:r>
      <w:r>
        <w:rPr>
          <w:sz w:val="28"/>
          <w:szCs w:val="28"/>
        </w:rPr>
        <w:t>ё</w:t>
      </w:r>
      <w:r w:rsidRPr="00C7406A">
        <w:rPr>
          <w:sz w:val="28"/>
          <w:szCs w:val="28"/>
        </w:rPr>
        <w:t>тишлигини к</w:t>
      </w:r>
      <w:r>
        <w:rPr>
          <w:sz w:val="28"/>
          <w:szCs w:val="28"/>
        </w:rPr>
        <w:t>ў</w:t>
      </w:r>
      <w:r w:rsidRPr="00C7406A">
        <w:rPr>
          <w:sz w:val="28"/>
          <w:szCs w:val="28"/>
        </w:rPr>
        <w:t>рсатади.</w:t>
      </w:r>
    </w:p>
    <w:p w:rsidR="00F735AE" w:rsidRPr="00C7406A" w:rsidRDefault="00F735AE" w:rsidP="00F735AE">
      <w:pPr>
        <w:ind w:firstLine="720"/>
        <w:jc w:val="both"/>
        <w:rPr>
          <w:sz w:val="28"/>
          <w:szCs w:val="28"/>
        </w:rPr>
      </w:pPr>
      <w:r>
        <w:rPr>
          <w:noProof/>
          <w:sz w:val="28"/>
          <w:szCs w:val="28"/>
          <w:lang w:val="en-US" w:eastAsia="en-US"/>
        </w:rPr>
        <mc:AlternateContent>
          <mc:Choice Requires="wps">
            <w:drawing>
              <wp:anchor distT="0" distB="0" distL="114300" distR="114300" simplePos="0" relativeHeight="251707392" behindDoc="0" locked="0" layoutInCell="1" allowOverlap="1">
                <wp:simplePos x="0" y="0"/>
                <wp:positionH relativeFrom="column">
                  <wp:posOffset>806450</wp:posOffset>
                </wp:positionH>
                <wp:positionV relativeFrom="paragraph">
                  <wp:posOffset>385445</wp:posOffset>
                </wp:positionV>
                <wp:extent cx="4260850" cy="1940560"/>
                <wp:effectExtent l="0" t="0" r="635" b="0"/>
                <wp:wrapNone/>
                <wp:docPr id="48"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0" cy="19405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297D86" w:rsidRDefault="00F735AE" w:rsidP="00F735AE">
                            <w:r>
                              <w:rPr>
                                <w:noProof/>
                                <w:lang w:val="en-US" w:eastAsia="en-US"/>
                              </w:rPr>
                              <w:drawing>
                                <wp:inline distT="0" distB="0" distL="0" distR="0" wp14:anchorId="0F17BC96" wp14:editId="1CAA6E95">
                                  <wp:extent cx="3933825" cy="1885950"/>
                                  <wp:effectExtent l="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933825" cy="18859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8" o:spid="_x0000_s1075" type="#_x0000_t202" style="position:absolute;left:0;text-align:left;margin-left:63.5pt;margin-top:30.35pt;width:335.5pt;height:152.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" filled="f" stroked="f">
                <v:textbox>
                  <w:txbxContent>
                    <w:p w:rsidR="00F735AE" w:rsidRPr="00297D86" w:rsidRDefault="00F735AE" w:rsidP="00F735AE">
                      <w:r>
                        <w:rPr>
                          <w:noProof/>
                          <w:lang w:val="en-US" w:eastAsia="en-US"/>
                        </w:rPr>
                        <w:drawing>
                          <wp:inline distT="0" distB="0" distL="0" distR="0" wp14:anchorId="0F17BC96" wp14:editId="1CAA6E95">
                            <wp:extent cx="3933825" cy="1885950"/>
                            <wp:effectExtent l="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933825" cy="1885950"/>
                                    </a:xfrm>
                                    <a:prstGeom prst="rect">
                                      <a:avLst/>
                                    </a:prstGeom>
                                    <a:noFill/>
                                    <a:ln>
                                      <a:noFill/>
                                    </a:ln>
                                  </pic:spPr>
                                </pic:pic>
                              </a:graphicData>
                            </a:graphic>
                          </wp:inline>
                        </w:drawing>
                      </w:r>
                    </w:p>
                  </w:txbxContent>
                </v:textbox>
              </v:shape>
            </w:pict>
          </mc:Fallback>
        </mc:AlternateContent>
      </w:r>
      <w:r w:rsidRPr="00C7406A">
        <w:rPr>
          <w:sz w:val="28"/>
          <w:szCs w:val="28"/>
        </w:rPr>
        <w:t xml:space="preserve">Нафталиннинг бир алмашган </w:t>
      </w:r>
      <w:r>
        <w:rPr>
          <w:sz w:val="28"/>
          <w:szCs w:val="28"/>
        </w:rPr>
        <w:t>ҳосил</w:t>
      </w:r>
      <w:r w:rsidRPr="00C7406A">
        <w:rPr>
          <w:sz w:val="28"/>
          <w:szCs w:val="28"/>
        </w:rPr>
        <w:t xml:space="preserve">асининг 2 та изомери, 2-алмашган </w:t>
      </w:r>
      <w:r>
        <w:rPr>
          <w:sz w:val="28"/>
          <w:szCs w:val="28"/>
        </w:rPr>
        <w:t>ҳосил</w:t>
      </w:r>
      <w:r w:rsidRPr="00C7406A">
        <w:rPr>
          <w:sz w:val="28"/>
          <w:szCs w:val="28"/>
        </w:rPr>
        <w:t>асининг эса 5 та изомери бор, масалан:</w:t>
      </w: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6429CA" w:rsidRDefault="00F735AE" w:rsidP="00F735AE">
      <w:pPr>
        <w:ind w:firstLine="720"/>
        <w:jc w:val="both"/>
      </w:pPr>
      <w:r w:rsidRPr="006429CA">
        <w:tab/>
        <w:t xml:space="preserve">      </w:t>
      </w:r>
      <w:r w:rsidRPr="006429CA">
        <w:sym w:font="Symbol" w:char="F061"/>
      </w:r>
      <w:r w:rsidRPr="006429CA">
        <w:t>-хлорнафталин</w:t>
      </w:r>
      <w:r w:rsidRPr="006429CA">
        <w:tab/>
      </w:r>
      <w:r w:rsidRPr="006429CA">
        <w:tab/>
        <w:t xml:space="preserve">    </w:t>
      </w:r>
      <w:r>
        <w:tab/>
      </w:r>
      <w:r w:rsidRPr="006429CA">
        <w:sym w:font="Symbol" w:char="F062"/>
      </w:r>
      <w:r w:rsidRPr="006429CA">
        <w:t>- хлорнафталин</w:t>
      </w:r>
      <w:r w:rsidRPr="006429CA">
        <w:tab/>
      </w: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6429CA" w:rsidRDefault="00F735AE" w:rsidP="00F735AE">
      <w:pPr>
        <w:ind w:firstLine="720"/>
        <w:jc w:val="both"/>
      </w:pPr>
      <w:r w:rsidRPr="006429CA">
        <w:t>о-дихлорнафталин</w:t>
      </w:r>
      <w:r w:rsidRPr="006429CA">
        <w:tab/>
        <w:t xml:space="preserve">  </w:t>
      </w:r>
      <w:r>
        <w:tab/>
        <w:t xml:space="preserve">    </w:t>
      </w:r>
      <w:r w:rsidRPr="006429CA">
        <w:t>м-дихлорнафталин</w:t>
      </w:r>
      <w:r w:rsidRPr="006429CA">
        <w:tab/>
      </w:r>
      <w:r w:rsidRPr="006429CA">
        <w:rPr>
          <w:lang w:val="en-US"/>
        </w:rPr>
        <w:t>n</w:t>
      </w:r>
      <w:r w:rsidRPr="006429CA">
        <w:t>-дихлорнафталин</w:t>
      </w:r>
    </w:p>
    <w:p w:rsidR="00F735AE" w:rsidRPr="00C7406A" w:rsidRDefault="00F735AE" w:rsidP="00F735AE">
      <w:pPr>
        <w:ind w:firstLine="720"/>
        <w:jc w:val="both"/>
        <w:rPr>
          <w:sz w:val="28"/>
          <w:szCs w:val="28"/>
        </w:rPr>
      </w:pPr>
      <w:r>
        <w:rPr>
          <w:noProof/>
          <w:lang w:val="en-US" w:eastAsia="en-US"/>
        </w:rPr>
        <mc:AlternateContent>
          <mc:Choice Requires="wps">
            <w:drawing>
              <wp:anchor distT="0" distB="0" distL="114300" distR="114300" simplePos="0" relativeHeight="251708416" behindDoc="0" locked="0" layoutInCell="1" allowOverlap="1">
                <wp:simplePos x="0" y="0"/>
                <wp:positionH relativeFrom="column">
                  <wp:posOffset>1257300</wp:posOffset>
                </wp:positionH>
                <wp:positionV relativeFrom="paragraph">
                  <wp:posOffset>-114300</wp:posOffset>
                </wp:positionV>
                <wp:extent cx="3589655" cy="824230"/>
                <wp:effectExtent l="0" t="0" r="1905" b="0"/>
                <wp:wrapNone/>
                <wp:docPr id="46" name="Поле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9655" cy="8242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297D86" w:rsidRDefault="00F735AE" w:rsidP="00F735AE">
                            <w:r>
                              <w:rPr>
                                <w:noProof/>
                                <w:lang w:val="en-US" w:eastAsia="en-US"/>
                              </w:rPr>
                              <w:drawing>
                                <wp:inline distT="0" distB="0" distL="0" distR="0" wp14:anchorId="11F38937" wp14:editId="46E3BEA0">
                                  <wp:extent cx="3495675" cy="66675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495675" cy="6667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6" o:spid="_x0000_s1076" type="#_x0000_t202" style="position:absolute;left:0;text-align:left;margin-left:99pt;margin-top:-9pt;width:282.65pt;height:64.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" filled="f" stroked="f">
                <v:textbox>
                  <w:txbxContent>
                    <w:p w:rsidR="00F735AE" w:rsidRPr="00297D86" w:rsidRDefault="00F735AE" w:rsidP="00F735AE">
                      <w:r>
                        <w:rPr>
                          <w:noProof/>
                          <w:lang w:val="en-US" w:eastAsia="en-US"/>
                        </w:rPr>
                        <w:drawing>
                          <wp:inline distT="0" distB="0" distL="0" distR="0" wp14:anchorId="11F38937" wp14:editId="46E3BEA0">
                            <wp:extent cx="3495675" cy="66675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495675" cy="666750"/>
                                    </a:xfrm>
                                    <a:prstGeom prst="rect">
                                      <a:avLst/>
                                    </a:prstGeom>
                                    <a:noFill/>
                                    <a:ln>
                                      <a:noFill/>
                                    </a:ln>
                                  </pic:spPr>
                                </pic:pic>
                              </a:graphicData>
                            </a:graphic>
                          </wp:inline>
                        </w:drawing>
                      </w:r>
                    </w:p>
                  </w:txbxContent>
                </v:textbox>
              </v:shape>
            </w:pict>
          </mc:Fallback>
        </mc:AlternateContent>
      </w:r>
    </w:p>
    <w:p w:rsidR="00F735AE" w:rsidRPr="00C7406A" w:rsidRDefault="00F735AE" w:rsidP="00F735AE">
      <w:pPr>
        <w:ind w:firstLine="720"/>
        <w:jc w:val="both"/>
        <w:rPr>
          <w:sz w:val="28"/>
          <w:szCs w:val="28"/>
        </w:rPr>
      </w:pPr>
    </w:p>
    <w:p w:rsidR="00F735AE" w:rsidRPr="00C7406A" w:rsidRDefault="00F735AE" w:rsidP="00F735AE">
      <w:pPr>
        <w:spacing w:line="360" w:lineRule="auto"/>
        <w:ind w:firstLine="720"/>
        <w:jc w:val="both"/>
        <w:rPr>
          <w:sz w:val="28"/>
          <w:szCs w:val="28"/>
        </w:rPr>
      </w:pPr>
    </w:p>
    <w:p w:rsidR="00F735AE" w:rsidRPr="006429CA" w:rsidRDefault="00F735AE" w:rsidP="00F735AE">
      <w:pPr>
        <w:ind w:left="2112" w:firstLine="12"/>
        <w:jc w:val="both"/>
      </w:pPr>
      <w:r w:rsidRPr="006429CA">
        <w:t xml:space="preserve">    </w:t>
      </w:r>
      <w:r>
        <w:t xml:space="preserve">  </w:t>
      </w:r>
      <w:r w:rsidRPr="006429CA">
        <w:t xml:space="preserve">периди- </w:t>
      </w:r>
      <w:r w:rsidRPr="006429CA">
        <w:tab/>
      </w:r>
      <w:r w:rsidRPr="006429CA">
        <w:tab/>
      </w:r>
      <w:r w:rsidRPr="006429CA">
        <w:tab/>
      </w:r>
      <w:r w:rsidRPr="006429CA">
        <w:tab/>
      </w:r>
      <w:r w:rsidRPr="006429CA">
        <w:tab/>
        <w:t>амфиди-</w:t>
      </w:r>
    </w:p>
    <w:p w:rsidR="00F735AE" w:rsidRPr="006429CA" w:rsidRDefault="00F735AE" w:rsidP="00F735AE">
      <w:pPr>
        <w:ind w:firstLine="720"/>
        <w:jc w:val="both"/>
      </w:pPr>
      <w:r w:rsidRPr="006429CA">
        <w:t xml:space="preserve"> </w:t>
      </w:r>
      <w:r w:rsidRPr="006429CA">
        <w:tab/>
        <w:t xml:space="preserve">       </w:t>
      </w:r>
      <w:r>
        <w:t xml:space="preserve">     </w:t>
      </w:r>
      <w:r w:rsidRPr="006429CA">
        <w:t>дихлорнафталин</w:t>
      </w:r>
      <w:r w:rsidRPr="006429CA">
        <w:tab/>
      </w:r>
      <w:r w:rsidRPr="006429CA">
        <w:tab/>
        <w:t xml:space="preserve">             </w:t>
      </w:r>
      <w:r>
        <w:t xml:space="preserve">    </w:t>
      </w:r>
      <w:r w:rsidRPr="006429CA">
        <w:t>дихлорнафталин</w:t>
      </w: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r w:rsidRPr="00C7406A">
        <w:rPr>
          <w:sz w:val="28"/>
          <w:szCs w:val="28"/>
        </w:rPr>
        <w:t>Олиниш усуллари. Нафталин асосан тошк</w:t>
      </w:r>
      <w:r>
        <w:rPr>
          <w:sz w:val="28"/>
          <w:szCs w:val="28"/>
        </w:rPr>
        <w:t>ў</w:t>
      </w:r>
      <w:r w:rsidRPr="00C7406A">
        <w:rPr>
          <w:sz w:val="28"/>
          <w:szCs w:val="28"/>
        </w:rPr>
        <w:t xml:space="preserve">мир смоласидан ажратиб олинади. Уни лаборатория шароитида </w:t>
      </w:r>
      <w:r>
        <w:rPr>
          <w:sz w:val="28"/>
          <w:szCs w:val="28"/>
        </w:rPr>
        <w:t>қуйида</w:t>
      </w:r>
      <w:r w:rsidRPr="00C7406A">
        <w:rPr>
          <w:sz w:val="28"/>
          <w:szCs w:val="28"/>
        </w:rPr>
        <w:t>ги усуллар билан олиш мумкин.</w:t>
      </w:r>
    </w:p>
    <w:p w:rsidR="00F735AE" w:rsidRPr="00C7406A" w:rsidRDefault="00F735AE" w:rsidP="00F735AE">
      <w:pPr>
        <w:numPr>
          <w:ilvl w:val="0"/>
          <w:numId w:val="5"/>
        </w:numPr>
        <w:ind w:left="0" w:firstLine="720"/>
        <w:jc w:val="both"/>
        <w:rPr>
          <w:sz w:val="28"/>
          <w:szCs w:val="28"/>
        </w:rPr>
      </w:pPr>
      <w:r w:rsidRPr="00C7406A">
        <w:rPr>
          <w:sz w:val="28"/>
          <w:szCs w:val="28"/>
        </w:rPr>
        <w:t xml:space="preserve">Бензол билан ацетилен аралашмасини </w:t>
      </w:r>
      <w:r>
        <w:rPr>
          <w:sz w:val="28"/>
          <w:szCs w:val="28"/>
        </w:rPr>
        <w:t>юқори</w:t>
      </w:r>
      <w:r w:rsidRPr="00C7406A">
        <w:rPr>
          <w:sz w:val="28"/>
          <w:szCs w:val="28"/>
        </w:rPr>
        <w:t xml:space="preserve"> </w:t>
      </w:r>
      <w:r>
        <w:rPr>
          <w:sz w:val="28"/>
          <w:szCs w:val="28"/>
        </w:rPr>
        <w:t>ҳарорат</w:t>
      </w:r>
      <w:r w:rsidRPr="00C7406A">
        <w:rPr>
          <w:sz w:val="28"/>
          <w:szCs w:val="28"/>
        </w:rPr>
        <w:t xml:space="preserve">да катализатор устидан </w:t>
      </w:r>
      <w:r>
        <w:rPr>
          <w:sz w:val="28"/>
          <w:szCs w:val="28"/>
        </w:rPr>
        <w:t>ў</w:t>
      </w:r>
      <w:r w:rsidRPr="00C7406A">
        <w:rPr>
          <w:sz w:val="28"/>
          <w:szCs w:val="28"/>
        </w:rPr>
        <w:t xml:space="preserve">тказилганда нафталин </w:t>
      </w:r>
      <w:r>
        <w:rPr>
          <w:sz w:val="28"/>
          <w:szCs w:val="28"/>
        </w:rPr>
        <w:t>ҳосил</w:t>
      </w:r>
      <w:r w:rsidRPr="00C7406A">
        <w:rPr>
          <w:sz w:val="28"/>
          <w:szCs w:val="28"/>
        </w:rPr>
        <w:t xml:space="preserve"> </w:t>
      </w:r>
      <w:r>
        <w:rPr>
          <w:sz w:val="28"/>
          <w:szCs w:val="28"/>
        </w:rPr>
        <w:t>бўлади</w:t>
      </w:r>
      <w:r w:rsidRPr="00C7406A">
        <w:rPr>
          <w:sz w:val="28"/>
          <w:szCs w:val="28"/>
        </w:rPr>
        <w:t>:</w:t>
      </w:r>
    </w:p>
    <w:p w:rsidR="00F735AE" w:rsidRPr="00C7406A" w:rsidRDefault="00F735AE" w:rsidP="00F735AE">
      <w:pPr>
        <w:jc w:val="both"/>
        <w:rPr>
          <w:sz w:val="28"/>
          <w:szCs w:val="28"/>
        </w:rPr>
      </w:pPr>
      <w:r>
        <w:rPr>
          <w:noProof/>
          <w:sz w:val="28"/>
          <w:szCs w:val="28"/>
          <w:lang w:val="en-US" w:eastAsia="en-US"/>
        </w:rPr>
        <mc:AlternateContent>
          <mc:Choice Requires="wps">
            <w:drawing>
              <wp:anchor distT="0" distB="0" distL="114300" distR="114300" simplePos="0" relativeHeight="251709440" behindDoc="0" locked="0" layoutInCell="1" allowOverlap="1">
                <wp:simplePos x="0" y="0"/>
                <wp:positionH relativeFrom="column">
                  <wp:posOffset>1369695</wp:posOffset>
                </wp:positionH>
                <wp:positionV relativeFrom="paragraph">
                  <wp:posOffset>5715</wp:posOffset>
                </wp:positionV>
                <wp:extent cx="3200400" cy="608330"/>
                <wp:effectExtent l="0" t="4445" r="2540" b="0"/>
                <wp:wrapNone/>
                <wp:docPr id="44" name="Поле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608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F10396" w:rsidRDefault="00F735AE" w:rsidP="00F735AE">
                            <w:r>
                              <w:rPr>
                                <w:noProof/>
                                <w:lang w:val="en-US" w:eastAsia="en-US"/>
                              </w:rPr>
                              <w:drawing>
                                <wp:inline distT="0" distB="0" distL="0" distR="0" wp14:anchorId="7A9945D1" wp14:editId="651859FC">
                                  <wp:extent cx="3009900" cy="542925"/>
                                  <wp:effectExtent l="0" t="0" r="0" b="952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009900" cy="5429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4" o:spid="_x0000_s1077" type="#_x0000_t202" style="position:absolute;left:0;text-align:left;margin-left:107.85pt;margin-top:.45pt;width:252pt;height:47.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" filled="f" stroked="f">
                <v:textbox>
                  <w:txbxContent>
                    <w:p w:rsidR="00F735AE" w:rsidRPr="00F10396" w:rsidRDefault="00F735AE" w:rsidP="00F735AE">
                      <w:r>
                        <w:rPr>
                          <w:noProof/>
                          <w:lang w:val="en-US" w:eastAsia="en-US"/>
                        </w:rPr>
                        <w:drawing>
                          <wp:inline distT="0" distB="0" distL="0" distR="0" wp14:anchorId="7A9945D1" wp14:editId="651859FC">
                            <wp:extent cx="3009900" cy="542925"/>
                            <wp:effectExtent l="0" t="0" r="0" b="952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009900" cy="542925"/>
                                    </a:xfrm>
                                    <a:prstGeom prst="rect">
                                      <a:avLst/>
                                    </a:prstGeom>
                                    <a:noFill/>
                                    <a:ln>
                                      <a:noFill/>
                                    </a:ln>
                                  </pic:spPr>
                                </pic:pic>
                              </a:graphicData>
                            </a:graphic>
                          </wp:inline>
                        </w:drawing>
                      </w:r>
                    </w:p>
                  </w:txbxContent>
                </v:textbox>
              </v:shape>
            </w:pict>
          </mc:Fallback>
        </mc:AlternateContent>
      </w:r>
    </w:p>
    <w:p w:rsidR="00F735AE" w:rsidRPr="00C7406A" w:rsidRDefault="00F735AE" w:rsidP="00F735AE">
      <w:pPr>
        <w:jc w:val="both"/>
        <w:rPr>
          <w:sz w:val="28"/>
          <w:szCs w:val="28"/>
        </w:rPr>
      </w:pPr>
    </w:p>
    <w:p w:rsidR="00F735AE" w:rsidRPr="00C7406A" w:rsidRDefault="00F735AE" w:rsidP="00F735AE">
      <w:pPr>
        <w:jc w:val="both"/>
        <w:rPr>
          <w:sz w:val="28"/>
          <w:szCs w:val="28"/>
        </w:rPr>
      </w:pPr>
    </w:p>
    <w:p w:rsidR="00F735AE" w:rsidRPr="00C7406A" w:rsidRDefault="00F735AE" w:rsidP="00F735AE">
      <w:pPr>
        <w:numPr>
          <w:ilvl w:val="0"/>
          <w:numId w:val="5"/>
        </w:numPr>
        <w:ind w:left="0" w:firstLine="720"/>
        <w:jc w:val="both"/>
        <w:rPr>
          <w:sz w:val="28"/>
          <w:szCs w:val="28"/>
        </w:rPr>
      </w:pPr>
      <w:r w:rsidRPr="00C7406A">
        <w:rPr>
          <w:sz w:val="28"/>
          <w:szCs w:val="28"/>
        </w:rPr>
        <w:t xml:space="preserve">Фенилизокротон кислота </w:t>
      </w:r>
      <w:r>
        <w:rPr>
          <w:sz w:val="28"/>
          <w:szCs w:val="28"/>
        </w:rPr>
        <w:t>қ</w:t>
      </w:r>
      <w:r w:rsidRPr="00C7406A">
        <w:rPr>
          <w:sz w:val="28"/>
          <w:szCs w:val="28"/>
        </w:rPr>
        <w:t xml:space="preserve">издирилганда нафтал </w:t>
      </w:r>
      <w:r>
        <w:rPr>
          <w:sz w:val="28"/>
          <w:szCs w:val="28"/>
        </w:rPr>
        <w:t>ҳосил</w:t>
      </w:r>
      <w:r w:rsidRPr="00C7406A">
        <w:rPr>
          <w:sz w:val="28"/>
          <w:szCs w:val="28"/>
        </w:rPr>
        <w:t xml:space="preserve"> </w:t>
      </w:r>
      <w:r>
        <w:rPr>
          <w:sz w:val="28"/>
          <w:szCs w:val="28"/>
        </w:rPr>
        <w:t>бўлади</w:t>
      </w:r>
      <w:r w:rsidRPr="00C7406A">
        <w:rPr>
          <w:sz w:val="28"/>
          <w:szCs w:val="28"/>
        </w:rPr>
        <w:t>, Нафт</w:t>
      </w:r>
      <w:r>
        <w:rPr>
          <w:sz w:val="28"/>
          <w:szCs w:val="28"/>
        </w:rPr>
        <w:t>а</w:t>
      </w:r>
      <w:r w:rsidRPr="00C7406A">
        <w:rPr>
          <w:sz w:val="28"/>
          <w:szCs w:val="28"/>
        </w:rPr>
        <w:t xml:space="preserve">лни </w:t>
      </w:r>
      <w:r>
        <w:rPr>
          <w:sz w:val="28"/>
          <w:szCs w:val="28"/>
        </w:rPr>
        <w:t>қ</w:t>
      </w:r>
      <w:r w:rsidRPr="00C7406A">
        <w:rPr>
          <w:sz w:val="28"/>
          <w:szCs w:val="28"/>
        </w:rPr>
        <w:t>айтариб эса нафталин олинади:</w:t>
      </w:r>
    </w:p>
    <w:p w:rsidR="00F735AE" w:rsidRPr="00C7406A" w:rsidRDefault="00F735AE" w:rsidP="00F735AE">
      <w:pPr>
        <w:jc w:val="both"/>
        <w:rPr>
          <w:sz w:val="28"/>
          <w:szCs w:val="28"/>
        </w:rPr>
      </w:pPr>
    </w:p>
    <w:p w:rsidR="00F735AE" w:rsidRPr="00C7406A" w:rsidRDefault="00F735AE" w:rsidP="00F735AE">
      <w:pPr>
        <w:jc w:val="both"/>
        <w:rPr>
          <w:sz w:val="28"/>
          <w:szCs w:val="28"/>
        </w:rPr>
      </w:pPr>
      <w:r>
        <w:rPr>
          <w:noProof/>
          <w:sz w:val="28"/>
          <w:szCs w:val="28"/>
          <w:lang w:val="en-US" w:eastAsia="en-US"/>
        </w:rPr>
        <mc:AlternateContent>
          <mc:Choice Requires="wps">
            <w:drawing>
              <wp:anchor distT="0" distB="0" distL="114300" distR="114300" simplePos="0" relativeHeight="251710464" behindDoc="0" locked="0" layoutInCell="1" allowOverlap="1">
                <wp:simplePos x="0" y="0"/>
                <wp:positionH relativeFrom="column">
                  <wp:align>center</wp:align>
                </wp:positionH>
                <wp:positionV relativeFrom="paragraph">
                  <wp:posOffset>-226695</wp:posOffset>
                </wp:positionV>
                <wp:extent cx="5715000" cy="1028700"/>
                <wp:effectExtent l="0" t="635" r="2540" b="0"/>
                <wp:wrapNone/>
                <wp:docPr id="42" name="Поле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0287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F10396" w:rsidRDefault="00F735AE" w:rsidP="00F735AE">
                            <w:r>
                              <w:rPr>
                                <w:noProof/>
                                <w:lang w:val="en-US" w:eastAsia="en-US"/>
                              </w:rPr>
                              <w:drawing>
                                <wp:inline distT="0" distB="0" distL="0" distR="0" wp14:anchorId="443D27FE" wp14:editId="79342465">
                                  <wp:extent cx="5524500" cy="8763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524500" cy="8763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2" o:spid="_x0000_s1078" type="#_x0000_t202" style="position:absolute;left:0;text-align:left;margin-left:0;margin-top:-17.85pt;width:450pt;height:81pt;z-index:2517104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" filled="f" stroked="f">
                <v:textbox>
                  <w:txbxContent>
                    <w:p w:rsidR="00F735AE" w:rsidRPr="00F10396" w:rsidRDefault="00F735AE" w:rsidP="00F735AE">
                      <w:r>
                        <w:rPr>
                          <w:noProof/>
                          <w:lang w:val="en-US" w:eastAsia="en-US"/>
                        </w:rPr>
                        <w:drawing>
                          <wp:inline distT="0" distB="0" distL="0" distR="0" wp14:anchorId="443D27FE" wp14:editId="79342465">
                            <wp:extent cx="5524500" cy="8763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524500" cy="876300"/>
                                    </a:xfrm>
                                    <a:prstGeom prst="rect">
                                      <a:avLst/>
                                    </a:prstGeom>
                                    <a:noFill/>
                                    <a:ln>
                                      <a:noFill/>
                                    </a:ln>
                                  </pic:spPr>
                                </pic:pic>
                              </a:graphicData>
                            </a:graphic>
                          </wp:inline>
                        </w:drawing>
                      </w:r>
                    </w:p>
                  </w:txbxContent>
                </v:textbox>
              </v:shape>
            </w:pict>
          </mc:Fallback>
        </mc:AlternateContent>
      </w:r>
    </w:p>
    <w:p w:rsidR="00F735AE" w:rsidRPr="00C7406A" w:rsidRDefault="00F735AE" w:rsidP="00F735AE">
      <w:pPr>
        <w:jc w:val="both"/>
        <w:rPr>
          <w:sz w:val="28"/>
          <w:szCs w:val="28"/>
        </w:rPr>
      </w:pPr>
    </w:p>
    <w:p w:rsidR="00F735AE" w:rsidRPr="00C7406A" w:rsidRDefault="00F735AE" w:rsidP="00F735AE">
      <w:pPr>
        <w:jc w:val="both"/>
        <w:rPr>
          <w:sz w:val="28"/>
          <w:szCs w:val="28"/>
        </w:rPr>
      </w:pPr>
    </w:p>
    <w:p w:rsidR="00F735AE" w:rsidRPr="00C7406A" w:rsidRDefault="00F735AE" w:rsidP="00F735AE">
      <w:pPr>
        <w:numPr>
          <w:ilvl w:val="0"/>
          <w:numId w:val="5"/>
        </w:numPr>
        <w:ind w:left="0" w:firstLine="720"/>
        <w:jc w:val="both"/>
        <w:rPr>
          <w:sz w:val="28"/>
          <w:szCs w:val="28"/>
        </w:rPr>
      </w:pPr>
      <w:r>
        <w:rPr>
          <w:noProof/>
          <w:sz w:val="28"/>
          <w:szCs w:val="28"/>
          <w:lang w:val="en-US" w:eastAsia="en-US"/>
        </w:rPr>
        <mc:AlternateContent>
          <mc:Choice Requires="wps">
            <w:drawing>
              <wp:anchor distT="0" distB="0" distL="114300" distR="114300" simplePos="0" relativeHeight="251711488" behindDoc="0" locked="0" layoutInCell="1" allowOverlap="1">
                <wp:simplePos x="0" y="0"/>
                <wp:positionH relativeFrom="column">
                  <wp:posOffset>55880</wp:posOffset>
                </wp:positionH>
                <wp:positionV relativeFrom="paragraph">
                  <wp:posOffset>365760</wp:posOffset>
                </wp:positionV>
                <wp:extent cx="5518785" cy="1072515"/>
                <wp:effectExtent l="0" t="3810" r="0" b="0"/>
                <wp:wrapNone/>
                <wp:docPr id="40" name="Поле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8785" cy="1072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F10396" w:rsidRDefault="00F735AE" w:rsidP="00F735AE">
                            <w:r>
                              <w:rPr>
                                <w:noProof/>
                                <w:lang w:val="en-US" w:eastAsia="en-US"/>
                              </w:rPr>
                              <w:drawing>
                                <wp:inline distT="0" distB="0" distL="0" distR="0" wp14:anchorId="250EEB57" wp14:editId="48673688">
                                  <wp:extent cx="5334000" cy="98107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334000" cy="9810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0" o:spid="_x0000_s1079" type="#_x0000_t202" style="position:absolute;left:0;text-align:left;margin-left:4.4pt;margin-top:28.8pt;width:434.55pt;height:84.4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" filled="f" stroked="f">
                <v:textbox style="mso-fit-shape-to-text:t">
                  <w:txbxContent>
                    <w:p w:rsidR="00F735AE" w:rsidRPr="00F10396" w:rsidRDefault="00F735AE" w:rsidP="00F735AE">
                      <w:r>
                        <w:rPr>
                          <w:noProof/>
                          <w:lang w:val="en-US" w:eastAsia="en-US"/>
                        </w:rPr>
                        <w:drawing>
                          <wp:inline distT="0" distB="0" distL="0" distR="0" wp14:anchorId="250EEB57" wp14:editId="48673688">
                            <wp:extent cx="5334000" cy="98107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334000" cy="981075"/>
                                    </a:xfrm>
                                    <a:prstGeom prst="rect">
                                      <a:avLst/>
                                    </a:prstGeom>
                                    <a:noFill/>
                                    <a:ln>
                                      <a:noFill/>
                                    </a:ln>
                                  </pic:spPr>
                                </pic:pic>
                              </a:graphicData>
                            </a:graphic>
                          </wp:inline>
                        </w:drawing>
                      </w:r>
                    </w:p>
                  </w:txbxContent>
                </v:textbox>
              </v:shape>
            </w:pict>
          </mc:Fallback>
        </mc:AlternateContent>
      </w:r>
      <w:r w:rsidRPr="00C7406A">
        <w:rPr>
          <w:sz w:val="28"/>
          <w:szCs w:val="28"/>
        </w:rPr>
        <w:t xml:space="preserve">Дивинил билан хинонни бириктириб, </w:t>
      </w:r>
      <w:r>
        <w:rPr>
          <w:sz w:val="28"/>
          <w:szCs w:val="28"/>
        </w:rPr>
        <w:t>сўнгра</w:t>
      </w:r>
      <w:r w:rsidRPr="00C7406A">
        <w:rPr>
          <w:sz w:val="28"/>
          <w:szCs w:val="28"/>
        </w:rPr>
        <w:t xml:space="preserve"> дегидрогенлаб ва </w:t>
      </w:r>
      <w:r>
        <w:rPr>
          <w:sz w:val="28"/>
          <w:szCs w:val="28"/>
        </w:rPr>
        <w:t>қайтарилган</w:t>
      </w:r>
      <w:r w:rsidRPr="00C7406A">
        <w:rPr>
          <w:sz w:val="28"/>
          <w:szCs w:val="28"/>
        </w:rPr>
        <w:t xml:space="preserve">да </w:t>
      </w:r>
      <w:r>
        <w:rPr>
          <w:sz w:val="28"/>
          <w:szCs w:val="28"/>
        </w:rPr>
        <w:t>ҳам</w:t>
      </w:r>
      <w:r w:rsidRPr="00C7406A">
        <w:rPr>
          <w:sz w:val="28"/>
          <w:szCs w:val="28"/>
        </w:rPr>
        <w:t xml:space="preserve"> нафталин </w:t>
      </w:r>
      <w:r>
        <w:rPr>
          <w:sz w:val="28"/>
          <w:szCs w:val="28"/>
        </w:rPr>
        <w:t>ҳосил</w:t>
      </w:r>
      <w:r w:rsidRPr="00C7406A">
        <w:rPr>
          <w:sz w:val="28"/>
          <w:szCs w:val="28"/>
        </w:rPr>
        <w:t xml:space="preserve"> </w:t>
      </w:r>
      <w:r>
        <w:rPr>
          <w:sz w:val="28"/>
          <w:szCs w:val="28"/>
        </w:rPr>
        <w:t>бўлади</w:t>
      </w:r>
      <w:r w:rsidRPr="00C7406A">
        <w:rPr>
          <w:sz w:val="28"/>
          <w:szCs w:val="28"/>
        </w:rPr>
        <w:t>:</w:t>
      </w: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r w:rsidRPr="00C7406A">
        <w:rPr>
          <w:b/>
          <w:sz w:val="28"/>
          <w:szCs w:val="28"/>
        </w:rPr>
        <w:t>Физик хоссалари.</w:t>
      </w:r>
      <w:r w:rsidRPr="00C7406A">
        <w:rPr>
          <w:sz w:val="28"/>
          <w:szCs w:val="28"/>
        </w:rPr>
        <w:t xml:space="preserve"> Нафталин 80</w:t>
      </w:r>
      <w:r w:rsidRPr="00C7406A">
        <w:rPr>
          <w:sz w:val="28"/>
          <w:szCs w:val="28"/>
          <w:vertAlign w:val="superscript"/>
        </w:rPr>
        <w:t>0</w:t>
      </w:r>
      <w:r w:rsidRPr="00C7406A">
        <w:rPr>
          <w:sz w:val="28"/>
          <w:szCs w:val="28"/>
        </w:rPr>
        <w:t>С да сую</w:t>
      </w:r>
      <w:r>
        <w:rPr>
          <w:sz w:val="28"/>
          <w:szCs w:val="28"/>
        </w:rPr>
        <w:t>қ</w:t>
      </w:r>
      <w:r w:rsidRPr="00C7406A">
        <w:rPr>
          <w:sz w:val="28"/>
          <w:szCs w:val="28"/>
        </w:rPr>
        <w:t>ланадиган кристалл модда, учувчан.</w:t>
      </w:r>
    </w:p>
    <w:p w:rsidR="00F735AE" w:rsidRPr="00C7406A" w:rsidRDefault="00F735AE" w:rsidP="00F735AE">
      <w:pPr>
        <w:ind w:firstLine="720"/>
        <w:jc w:val="both"/>
        <w:rPr>
          <w:sz w:val="28"/>
          <w:szCs w:val="28"/>
        </w:rPr>
      </w:pPr>
      <w:r w:rsidRPr="003D7ABC">
        <w:rPr>
          <w:b/>
          <w:sz w:val="28"/>
          <w:szCs w:val="28"/>
        </w:rPr>
        <w:t>Кимёвий хоссалари.</w:t>
      </w:r>
      <w:r w:rsidRPr="00C7406A">
        <w:rPr>
          <w:sz w:val="28"/>
          <w:szCs w:val="28"/>
        </w:rPr>
        <w:t xml:space="preserve"> Нафталин бензол каби алмашиниш ва бирикиш реакцияларига киришади.</w:t>
      </w:r>
    </w:p>
    <w:p w:rsidR="00F735AE" w:rsidRPr="00C7406A" w:rsidRDefault="00F735AE" w:rsidP="00F735AE">
      <w:pPr>
        <w:ind w:firstLine="720"/>
        <w:jc w:val="both"/>
        <w:rPr>
          <w:sz w:val="28"/>
          <w:szCs w:val="28"/>
        </w:rPr>
      </w:pPr>
      <w:r w:rsidRPr="00C7406A">
        <w:rPr>
          <w:sz w:val="28"/>
          <w:szCs w:val="28"/>
        </w:rPr>
        <w:t xml:space="preserve">Алмашиш реакциялари. Нафталин алмашиш реакцияларига бирикиш реакцияларига </w:t>
      </w:r>
      <w:r>
        <w:rPr>
          <w:sz w:val="28"/>
          <w:szCs w:val="28"/>
        </w:rPr>
        <w:t>қ</w:t>
      </w:r>
      <w:r w:rsidRPr="00C7406A">
        <w:rPr>
          <w:sz w:val="28"/>
          <w:szCs w:val="28"/>
        </w:rPr>
        <w:t xml:space="preserve">араганда осон киришади. Паст </w:t>
      </w:r>
      <w:r>
        <w:rPr>
          <w:sz w:val="28"/>
          <w:szCs w:val="28"/>
        </w:rPr>
        <w:t>ҳарорат</w:t>
      </w:r>
      <w:r w:rsidRPr="00C7406A">
        <w:rPr>
          <w:sz w:val="28"/>
          <w:szCs w:val="28"/>
        </w:rPr>
        <w:t>да (60-80</w:t>
      </w:r>
      <w:r w:rsidRPr="00C7406A">
        <w:rPr>
          <w:sz w:val="28"/>
          <w:szCs w:val="28"/>
          <w:vertAlign w:val="superscript"/>
        </w:rPr>
        <w:t>0</w:t>
      </w:r>
      <w:r w:rsidRPr="00C7406A">
        <w:rPr>
          <w:sz w:val="28"/>
          <w:szCs w:val="28"/>
        </w:rPr>
        <w:t xml:space="preserve">С) </w:t>
      </w:r>
      <w:r w:rsidRPr="00C7406A">
        <w:rPr>
          <w:sz w:val="28"/>
          <w:szCs w:val="28"/>
        </w:rPr>
        <w:sym w:font="Symbol" w:char="F061"/>
      </w:r>
      <w:r w:rsidRPr="00C7406A">
        <w:rPr>
          <w:sz w:val="28"/>
          <w:szCs w:val="28"/>
        </w:rPr>
        <w:t xml:space="preserve">-ҳолатдаги, </w:t>
      </w:r>
      <w:r>
        <w:rPr>
          <w:sz w:val="28"/>
          <w:szCs w:val="28"/>
        </w:rPr>
        <w:t>юқори</w:t>
      </w:r>
      <w:r w:rsidRPr="00C7406A">
        <w:rPr>
          <w:sz w:val="28"/>
          <w:szCs w:val="28"/>
        </w:rPr>
        <w:t xml:space="preserve"> </w:t>
      </w:r>
      <w:r>
        <w:rPr>
          <w:sz w:val="28"/>
          <w:szCs w:val="28"/>
        </w:rPr>
        <w:t>ҳарорат</w:t>
      </w:r>
      <w:r w:rsidRPr="00C7406A">
        <w:rPr>
          <w:sz w:val="28"/>
          <w:szCs w:val="28"/>
        </w:rPr>
        <w:t>да (160-180</w:t>
      </w:r>
      <w:r w:rsidRPr="00C7406A">
        <w:rPr>
          <w:sz w:val="28"/>
          <w:szCs w:val="28"/>
          <w:vertAlign w:val="superscript"/>
        </w:rPr>
        <w:t>0</w:t>
      </w:r>
      <w:r w:rsidRPr="00C7406A">
        <w:rPr>
          <w:sz w:val="28"/>
          <w:szCs w:val="28"/>
        </w:rPr>
        <w:t xml:space="preserve">С) эса </w:t>
      </w:r>
      <w:r w:rsidRPr="00C7406A">
        <w:rPr>
          <w:sz w:val="28"/>
          <w:szCs w:val="28"/>
        </w:rPr>
        <w:sym w:font="Symbol" w:char="F062"/>
      </w:r>
      <w:r w:rsidRPr="00C7406A">
        <w:rPr>
          <w:sz w:val="28"/>
          <w:szCs w:val="28"/>
        </w:rPr>
        <w:t>-ҳолатдаги водородлар алмашинади.</w:t>
      </w:r>
    </w:p>
    <w:p w:rsidR="00F735AE" w:rsidRPr="00C7406A" w:rsidRDefault="00F735AE" w:rsidP="00F735AE">
      <w:pPr>
        <w:numPr>
          <w:ilvl w:val="0"/>
          <w:numId w:val="6"/>
        </w:numPr>
        <w:ind w:left="0" w:firstLine="720"/>
        <w:jc w:val="both"/>
        <w:rPr>
          <w:sz w:val="28"/>
          <w:szCs w:val="28"/>
        </w:rPr>
      </w:pPr>
      <w:r>
        <w:rPr>
          <w:noProof/>
          <w:sz w:val="28"/>
          <w:szCs w:val="28"/>
          <w:lang w:val="en-US" w:eastAsia="en-US"/>
        </w:rPr>
        <mc:AlternateContent>
          <mc:Choice Requires="wps">
            <w:drawing>
              <wp:anchor distT="0" distB="0" distL="114300" distR="114300" simplePos="0" relativeHeight="251712512" behindDoc="0" locked="0" layoutInCell="1" allowOverlap="1">
                <wp:simplePos x="0" y="0"/>
                <wp:positionH relativeFrom="column">
                  <wp:posOffset>1028700</wp:posOffset>
                </wp:positionH>
                <wp:positionV relativeFrom="paragraph">
                  <wp:posOffset>371475</wp:posOffset>
                </wp:positionV>
                <wp:extent cx="3519170" cy="843915"/>
                <wp:effectExtent l="0" t="0" r="0" b="0"/>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9170" cy="8439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C66D7A" w:rsidRDefault="00F735AE" w:rsidP="00F735AE">
                            <w:r>
                              <w:rPr>
                                <w:noProof/>
                                <w:lang w:val="en-US" w:eastAsia="en-US"/>
                              </w:rPr>
                              <w:drawing>
                                <wp:inline distT="0" distB="0" distL="0" distR="0" wp14:anchorId="3A481DC4" wp14:editId="7BAAC795">
                                  <wp:extent cx="3333750" cy="752475"/>
                                  <wp:effectExtent l="0" t="0" r="0"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333750" cy="752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8" o:spid="_x0000_s1080" type="#_x0000_t202" style="position:absolute;left:0;text-align:left;margin-left:81pt;margin-top:29.25pt;width:277.1pt;height:66.4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" filled="f" stroked="f">
                <v:textbox style="mso-fit-shape-to-text:t">
                  <w:txbxContent>
                    <w:p w:rsidR="00F735AE" w:rsidRPr="00C66D7A" w:rsidRDefault="00F735AE" w:rsidP="00F735AE">
                      <w:r>
                        <w:rPr>
                          <w:noProof/>
                          <w:lang w:val="en-US" w:eastAsia="en-US"/>
                        </w:rPr>
                        <w:drawing>
                          <wp:inline distT="0" distB="0" distL="0" distR="0" wp14:anchorId="3A481DC4" wp14:editId="7BAAC795">
                            <wp:extent cx="3333750" cy="752475"/>
                            <wp:effectExtent l="0" t="0" r="0"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333750" cy="752475"/>
                                    </a:xfrm>
                                    <a:prstGeom prst="rect">
                                      <a:avLst/>
                                    </a:prstGeom>
                                    <a:noFill/>
                                    <a:ln>
                                      <a:noFill/>
                                    </a:ln>
                                  </pic:spPr>
                                </pic:pic>
                              </a:graphicData>
                            </a:graphic>
                          </wp:inline>
                        </w:drawing>
                      </w:r>
                    </w:p>
                  </w:txbxContent>
                </v:textbox>
              </v:shape>
            </w:pict>
          </mc:Fallback>
        </mc:AlternateContent>
      </w:r>
      <w:r w:rsidRPr="00C7406A">
        <w:rPr>
          <w:sz w:val="28"/>
          <w:szCs w:val="28"/>
        </w:rPr>
        <w:t xml:space="preserve">Нафталинга галогенлар билан таъсир эттирилганда </w:t>
      </w:r>
      <w:r w:rsidRPr="00C7406A">
        <w:rPr>
          <w:sz w:val="28"/>
          <w:szCs w:val="28"/>
        </w:rPr>
        <w:sym w:font="Symbol" w:char="F061"/>
      </w:r>
      <w:r w:rsidRPr="00C7406A">
        <w:rPr>
          <w:sz w:val="28"/>
          <w:szCs w:val="28"/>
        </w:rPr>
        <w:t xml:space="preserve">-галогеннафталин </w:t>
      </w:r>
      <w:r>
        <w:rPr>
          <w:sz w:val="28"/>
          <w:szCs w:val="28"/>
        </w:rPr>
        <w:t>ҳосил</w:t>
      </w:r>
      <w:r w:rsidRPr="00C7406A">
        <w:rPr>
          <w:sz w:val="28"/>
          <w:szCs w:val="28"/>
        </w:rPr>
        <w:t xml:space="preserve"> </w:t>
      </w:r>
      <w:r>
        <w:rPr>
          <w:sz w:val="28"/>
          <w:szCs w:val="28"/>
        </w:rPr>
        <w:t>бўлади</w:t>
      </w:r>
      <w:r w:rsidRPr="00C7406A">
        <w:rPr>
          <w:sz w:val="28"/>
          <w:szCs w:val="28"/>
        </w:rPr>
        <w:t xml:space="preserve">. Бунда 5% атрофида  </w:t>
      </w:r>
      <w:r w:rsidRPr="00C7406A">
        <w:rPr>
          <w:sz w:val="28"/>
          <w:szCs w:val="28"/>
        </w:rPr>
        <w:sym w:font="Symbol" w:char="F062"/>
      </w:r>
      <w:r w:rsidRPr="00C7406A">
        <w:rPr>
          <w:sz w:val="28"/>
          <w:szCs w:val="28"/>
        </w:rPr>
        <w:t xml:space="preserve">-изомер </w:t>
      </w:r>
      <w:r>
        <w:rPr>
          <w:sz w:val="28"/>
          <w:szCs w:val="28"/>
        </w:rPr>
        <w:t>ҳосил</w:t>
      </w:r>
      <w:r w:rsidRPr="00C7406A">
        <w:rPr>
          <w:sz w:val="28"/>
          <w:szCs w:val="28"/>
        </w:rPr>
        <w:t xml:space="preserve"> </w:t>
      </w:r>
      <w:r>
        <w:rPr>
          <w:sz w:val="28"/>
          <w:szCs w:val="28"/>
        </w:rPr>
        <w:t>бўлади</w:t>
      </w:r>
      <w:r w:rsidRPr="00C7406A">
        <w:rPr>
          <w:sz w:val="28"/>
          <w:szCs w:val="28"/>
        </w:rPr>
        <w:t>:</w:t>
      </w:r>
    </w:p>
    <w:p w:rsidR="00F735AE" w:rsidRPr="00C7406A" w:rsidRDefault="00F735AE" w:rsidP="00F735AE">
      <w:pPr>
        <w:jc w:val="both"/>
        <w:rPr>
          <w:sz w:val="28"/>
          <w:szCs w:val="28"/>
        </w:rPr>
      </w:pPr>
    </w:p>
    <w:p w:rsidR="00F735AE" w:rsidRPr="00C7406A" w:rsidRDefault="00F735AE" w:rsidP="00F735AE">
      <w:pPr>
        <w:jc w:val="both"/>
        <w:rPr>
          <w:sz w:val="28"/>
          <w:szCs w:val="28"/>
        </w:rPr>
      </w:pPr>
    </w:p>
    <w:p w:rsidR="00F735AE" w:rsidRPr="00C7406A" w:rsidRDefault="00F735AE" w:rsidP="00F735AE">
      <w:pPr>
        <w:jc w:val="both"/>
        <w:rPr>
          <w:sz w:val="28"/>
          <w:szCs w:val="28"/>
        </w:rPr>
      </w:pPr>
    </w:p>
    <w:p w:rsidR="00F735AE" w:rsidRPr="00C7406A" w:rsidRDefault="00F735AE" w:rsidP="00F735AE">
      <w:pPr>
        <w:jc w:val="both"/>
        <w:rPr>
          <w:sz w:val="28"/>
          <w:szCs w:val="28"/>
        </w:rPr>
      </w:pPr>
    </w:p>
    <w:p w:rsidR="00F735AE" w:rsidRPr="00C7406A" w:rsidRDefault="00F735AE" w:rsidP="00F735AE">
      <w:pPr>
        <w:numPr>
          <w:ilvl w:val="0"/>
          <w:numId w:val="6"/>
        </w:numPr>
        <w:ind w:left="0" w:firstLine="720"/>
        <w:jc w:val="both"/>
        <w:rPr>
          <w:sz w:val="28"/>
          <w:szCs w:val="28"/>
        </w:rPr>
      </w:pPr>
      <w:r w:rsidRPr="00C7406A">
        <w:rPr>
          <w:sz w:val="28"/>
          <w:szCs w:val="28"/>
        </w:rPr>
        <w:t>Нафталин 80</w:t>
      </w:r>
      <w:r w:rsidRPr="00C7406A">
        <w:rPr>
          <w:sz w:val="28"/>
          <w:szCs w:val="28"/>
          <w:vertAlign w:val="superscript"/>
        </w:rPr>
        <w:t>0</w:t>
      </w:r>
      <w:r w:rsidRPr="00C7406A">
        <w:rPr>
          <w:sz w:val="28"/>
          <w:szCs w:val="28"/>
        </w:rPr>
        <w:t xml:space="preserve">С нитроланганда </w:t>
      </w:r>
      <w:r w:rsidRPr="00C7406A">
        <w:rPr>
          <w:sz w:val="28"/>
          <w:szCs w:val="28"/>
        </w:rPr>
        <w:sym w:font="Symbol" w:char="F061"/>
      </w:r>
      <w:r w:rsidRPr="00C7406A">
        <w:rPr>
          <w:sz w:val="28"/>
          <w:szCs w:val="28"/>
        </w:rPr>
        <w:t>-нитронафталин, 160</w:t>
      </w:r>
      <w:r w:rsidRPr="00C7406A">
        <w:rPr>
          <w:sz w:val="28"/>
          <w:szCs w:val="28"/>
          <w:vertAlign w:val="superscript"/>
        </w:rPr>
        <w:t>0</w:t>
      </w:r>
      <w:r w:rsidRPr="00C7406A">
        <w:rPr>
          <w:sz w:val="28"/>
          <w:szCs w:val="28"/>
        </w:rPr>
        <w:t xml:space="preserve">С да   </w:t>
      </w:r>
      <w:r w:rsidRPr="00C7406A">
        <w:rPr>
          <w:sz w:val="28"/>
          <w:szCs w:val="28"/>
        </w:rPr>
        <w:sym w:font="Symbol" w:char="F062"/>
      </w:r>
      <w:r w:rsidRPr="00C7406A">
        <w:rPr>
          <w:sz w:val="28"/>
          <w:szCs w:val="28"/>
        </w:rPr>
        <w:t xml:space="preserve">-нитронафталин </w:t>
      </w:r>
      <w:r>
        <w:rPr>
          <w:sz w:val="28"/>
          <w:szCs w:val="28"/>
        </w:rPr>
        <w:t>ҳосил</w:t>
      </w:r>
      <w:r w:rsidRPr="00C7406A">
        <w:rPr>
          <w:sz w:val="28"/>
          <w:szCs w:val="28"/>
        </w:rPr>
        <w:t xml:space="preserve"> </w:t>
      </w:r>
      <w:r>
        <w:rPr>
          <w:sz w:val="28"/>
          <w:szCs w:val="28"/>
        </w:rPr>
        <w:t>бўлади</w:t>
      </w:r>
      <w:r w:rsidRPr="00C7406A">
        <w:rPr>
          <w:sz w:val="28"/>
          <w:szCs w:val="28"/>
        </w:rPr>
        <w:t>:</w:t>
      </w:r>
    </w:p>
    <w:p w:rsidR="00F735AE" w:rsidRPr="00C7406A" w:rsidRDefault="00F735AE" w:rsidP="00F735AE">
      <w:pPr>
        <w:jc w:val="both"/>
        <w:rPr>
          <w:sz w:val="28"/>
          <w:szCs w:val="28"/>
        </w:rPr>
      </w:pPr>
    </w:p>
    <w:p w:rsidR="00F735AE" w:rsidRPr="00C7406A" w:rsidRDefault="00F735AE" w:rsidP="00F735AE">
      <w:pPr>
        <w:jc w:val="both"/>
        <w:rPr>
          <w:sz w:val="28"/>
          <w:szCs w:val="28"/>
        </w:rPr>
      </w:pPr>
    </w:p>
    <w:p w:rsidR="00F735AE" w:rsidRPr="00C7406A" w:rsidRDefault="00F735AE" w:rsidP="00F735AE">
      <w:pPr>
        <w:jc w:val="both"/>
        <w:rPr>
          <w:sz w:val="28"/>
          <w:szCs w:val="28"/>
        </w:rPr>
      </w:pPr>
      <w:r>
        <w:rPr>
          <w:noProof/>
          <w:sz w:val="28"/>
          <w:szCs w:val="28"/>
          <w:lang w:val="en-US" w:eastAsia="en-US"/>
        </w:rPr>
        <mc:AlternateContent>
          <mc:Choice Requires="wps">
            <w:drawing>
              <wp:anchor distT="0" distB="0" distL="114300" distR="114300" simplePos="0" relativeHeight="251713536" behindDoc="0" locked="0" layoutInCell="1" allowOverlap="1">
                <wp:simplePos x="0" y="0"/>
                <wp:positionH relativeFrom="column">
                  <wp:posOffset>1143000</wp:posOffset>
                </wp:positionH>
                <wp:positionV relativeFrom="paragraph">
                  <wp:posOffset>-228600</wp:posOffset>
                </wp:positionV>
                <wp:extent cx="3886200" cy="1463040"/>
                <wp:effectExtent l="0" t="0" r="635" b="0"/>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1463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C66D7A" w:rsidRDefault="00F735AE" w:rsidP="00F735AE">
                            <w:r>
                              <w:rPr>
                                <w:noProof/>
                                <w:lang w:val="en-US" w:eastAsia="en-US"/>
                              </w:rPr>
                              <w:drawing>
                                <wp:inline distT="0" distB="0" distL="0" distR="0" wp14:anchorId="5DB8A26B" wp14:editId="0F3BCCD3">
                                  <wp:extent cx="3790950" cy="13716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790950" cy="137160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6" o:spid="_x0000_s1081" type="#_x0000_t202" style="position:absolute;left:0;text-align:left;margin-left:90pt;margin-top:-18pt;width:306pt;height:115.2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" filled="f" stroked="f">
                <v:textbox style="mso-fit-shape-to-text:t">
                  <w:txbxContent>
                    <w:p w:rsidR="00F735AE" w:rsidRPr="00C66D7A" w:rsidRDefault="00F735AE" w:rsidP="00F735AE">
                      <w:r>
                        <w:rPr>
                          <w:noProof/>
                          <w:lang w:val="en-US" w:eastAsia="en-US"/>
                        </w:rPr>
                        <w:drawing>
                          <wp:inline distT="0" distB="0" distL="0" distR="0" wp14:anchorId="5DB8A26B" wp14:editId="0F3BCCD3">
                            <wp:extent cx="3790950" cy="13716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790950" cy="1371600"/>
                                    </a:xfrm>
                                    <a:prstGeom prst="rect">
                                      <a:avLst/>
                                    </a:prstGeom>
                                    <a:noFill/>
                                    <a:ln>
                                      <a:noFill/>
                                    </a:ln>
                                  </pic:spPr>
                                </pic:pic>
                              </a:graphicData>
                            </a:graphic>
                          </wp:inline>
                        </w:drawing>
                      </w:r>
                    </w:p>
                  </w:txbxContent>
                </v:textbox>
              </v:shape>
            </w:pict>
          </mc:Fallback>
        </mc:AlternateContent>
      </w:r>
    </w:p>
    <w:p w:rsidR="00F735AE" w:rsidRPr="00C7406A" w:rsidRDefault="00F735AE" w:rsidP="00F735AE">
      <w:pPr>
        <w:jc w:val="both"/>
        <w:rPr>
          <w:sz w:val="28"/>
          <w:szCs w:val="28"/>
        </w:rPr>
      </w:pPr>
    </w:p>
    <w:p w:rsidR="00F735AE" w:rsidRPr="00C7406A" w:rsidRDefault="00F735AE" w:rsidP="00F735AE">
      <w:pPr>
        <w:jc w:val="both"/>
        <w:rPr>
          <w:sz w:val="28"/>
          <w:szCs w:val="28"/>
        </w:rPr>
      </w:pPr>
    </w:p>
    <w:p w:rsidR="00F735AE" w:rsidRDefault="00F735AE" w:rsidP="00F735AE">
      <w:pPr>
        <w:jc w:val="both"/>
        <w:rPr>
          <w:sz w:val="28"/>
          <w:szCs w:val="28"/>
        </w:rPr>
      </w:pPr>
    </w:p>
    <w:p w:rsidR="00F735AE" w:rsidRDefault="00F735AE" w:rsidP="00F735AE">
      <w:pPr>
        <w:jc w:val="both"/>
        <w:rPr>
          <w:sz w:val="28"/>
          <w:szCs w:val="28"/>
        </w:rPr>
      </w:pPr>
    </w:p>
    <w:p w:rsidR="00F735AE" w:rsidRPr="00C7406A" w:rsidRDefault="00F735AE" w:rsidP="00F735AE">
      <w:pPr>
        <w:jc w:val="both"/>
        <w:rPr>
          <w:sz w:val="28"/>
          <w:szCs w:val="28"/>
        </w:rPr>
      </w:pPr>
    </w:p>
    <w:p w:rsidR="00F735AE" w:rsidRPr="00C7406A" w:rsidRDefault="00F735AE" w:rsidP="00F735AE">
      <w:pPr>
        <w:numPr>
          <w:ilvl w:val="0"/>
          <w:numId w:val="6"/>
        </w:numPr>
        <w:ind w:left="0" w:firstLine="720"/>
        <w:jc w:val="both"/>
        <w:rPr>
          <w:sz w:val="28"/>
          <w:szCs w:val="28"/>
        </w:rPr>
      </w:pPr>
      <w:r>
        <w:rPr>
          <w:noProof/>
          <w:sz w:val="28"/>
          <w:szCs w:val="28"/>
          <w:lang w:val="en-US" w:eastAsia="en-US"/>
        </w:rPr>
        <mc:AlternateContent>
          <mc:Choice Requires="wps">
            <w:drawing>
              <wp:anchor distT="0" distB="0" distL="114300" distR="114300" simplePos="0" relativeHeight="251714560" behindDoc="0" locked="0" layoutInCell="1" allowOverlap="1">
                <wp:simplePos x="0" y="0"/>
                <wp:positionH relativeFrom="column">
                  <wp:posOffset>741680</wp:posOffset>
                </wp:positionH>
                <wp:positionV relativeFrom="paragraph">
                  <wp:posOffset>711200</wp:posOffset>
                </wp:positionV>
                <wp:extent cx="4031615" cy="1590040"/>
                <wp:effectExtent l="0" t="635" r="0" b="0"/>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1615" cy="1590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39657F" w:rsidRDefault="00F735AE" w:rsidP="00F735AE">
                            <w:r>
                              <w:rPr>
                                <w:noProof/>
                                <w:lang w:val="en-US" w:eastAsia="en-US"/>
                              </w:rPr>
                              <w:drawing>
                                <wp:inline distT="0" distB="0" distL="0" distR="0" wp14:anchorId="5CFB0443" wp14:editId="24DF76C0">
                                  <wp:extent cx="3848100" cy="1495425"/>
                                  <wp:effectExtent l="0" t="0" r="0"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848100" cy="1495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4" o:spid="_x0000_s1082" type="#_x0000_t202" style="position:absolute;left:0;text-align:left;margin-left:58.4pt;margin-top:56pt;width:317.45pt;height:125.2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" filled="f" stroked="f">
                <v:textbox style="mso-fit-shape-to-text:t">
                  <w:txbxContent>
                    <w:p w:rsidR="00F735AE" w:rsidRPr="0039657F" w:rsidRDefault="00F735AE" w:rsidP="00F735AE">
                      <w:r>
                        <w:rPr>
                          <w:noProof/>
                          <w:lang w:val="en-US" w:eastAsia="en-US"/>
                        </w:rPr>
                        <w:drawing>
                          <wp:inline distT="0" distB="0" distL="0" distR="0" wp14:anchorId="5CFB0443" wp14:editId="24DF76C0">
                            <wp:extent cx="3848100" cy="1495425"/>
                            <wp:effectExtent l="0" t="0" r="0"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848100" cy="1495425"/>
                                    </a:xfrm>
                                    <a:prstGeom prst="rect">
                                      <a:avLst/>
                                    </a:prstGeom>
                                    <a:noFill/>
                                    <a:ln>
                                      <a:noFill/>
                                    </a:ln>
                                  </pic:spPr>
                                </pic:pic>
                              </a:graphicData>
                            </a:graphic>
                          </wp:inline>
                        </w:drawing>
                      </w:r>
                    </w:p>
                  </w:txbxContent>
                </v:textbox>
              </v:shape>
            </w:pict>
          </mc:Fallback>
        </mc:AlternateContent>
      </w:r>
      <w:r w:rsidRPr="00C7406A">
        <w:rPr>
          <w:sz w:val="28"/>
          <w:szCs w:val="28"/>
        </w:rPr>
        <w:t>Нафталинга сульфат кислота билан таъсир этилганда 80</w:t>
      </w:r>
      <w:r w:rsidRPr="00C7406A">
        <w:rPr>
          <w:sz w:val="28"/>
          <w:szCs w:val="28"/>
          <w:vertAlign w:val="superscript"/>
        </w:rPr>
        <w:t>0</w:t>
      </w:r>
      <w:r w:rsidRPr="00C7406A">
        <w:rPr>
          <w:sz w:val="28"/>
          <w:szCs w:val="28"/>
        </w:rPr>
        <w:t xml:space="preserve">С да  </w:t>
      </w:r>
      <w:r w:rsidRPr="00C7406A">
        <w:rPr>
          <w:sz w:val="28"/>
          <w:szCs w:val="28"/>
        </w:rPr>
        <w:sym w:font="Symbol" w:char="F061"/>
      </w:r>
      <w:r w:rsidRPr="00C7406A">
        <w:rPr>
          <w:sz w:val="28"/>
          <w:szCs w:val="28"/>
        </w:rPr>
        <w:t>-нафталин сульфокислота, 180</w:t>
      </w:r>
      <w:r w:rsidRPr="00C7406A">
        <w:rPr>
          <w:sz w:val="28"/>
          <w:szCs w:val="28"/>
          <w:vertAlign w:val="superscript"/>
        </w:rPr>
        <w:t>0</w:t>
      </w:r>
      <w:r w:rsidRPr="00C7406A">
        <w:rPr>
          <w:sz w:val="28"/>
          <w:szCs w:val="28"/>
        </w:rPr>
        <w:t xml:space="preserve">С да эса </w:t>
      </w:r>
      <w:r w:rsidRPr="00C7406A">
        <w:rPr>
          <w:sz w:val="28"/>
          <w:szCs w:val="28"/>
        </w:rPr>
        <w:sym w:font="Symbol" w:char="F062"/>
      </w:r>
      <w:r w:rsidRPr="00C7406A">
        <w:rPr>
          <w:sz w:val="28"/>
          <w:szCs w:val="28"/>
        </w:rPr>
        <w:t xml:space="preserve">–нафталин сульфокислота </w:t>
      </w:r>
      <w:r>
        <w:rPr>
          <w:sz w:val="28"/>
          <w:szCs w:val="28"/>
        </w:rPr>
        <w:t>ҳосил</w:t>
      </w:r>
      <w:r w:rsidRPr="00C7406A">
        <w:rPr>
          <w:sz w:val="28"/>
          <w:szCs w:val="28"/>
        </w:rPr>
        <w:t xml:space="preserve"> </w:t>
      </w:r>
      <w:r>
        <w:rPr>
          <w:sz w:val="28"/>
          <w:szCs w:val="28"/>
        </w:rPr>
        <w:t>бўлади</w:t>
      </w:r>
      <w:r w:rsidRPr="00C7406A">
        <w:rPr>
          <w:sz w:val="28"/>
          <w:szCs w:val="28"/>
        </w:rPr>
        <w:t xml:space="preserve">. </w:t>
      </w:r>
      <w:r w:rsidRPr="00C7406A">
        <w:rPr>
          <w:sz w:val="28"/>
          <w:szCs w:val="28"/>
        </w:rPr>
        <w:sym w:font="Symbol" w:char="F061"/>
      </w:r>
      <w:r w:rsidRPr="00C7406A">
        <w:rPr>
          <w:sz w:val="28"/>
          <w:szCs w:val="28"/>
        </w:rPr>
        <w:t>–Нафталин сульфокислота 160</w:t>
      </w:r>
      <w:r w:rsidRPr="00C7406A">
        <w:rPr>
          <w:sz w:val="28"/>
          <w:szCs w:val="28"/>
          <w:vertAlign w:val="superscript"/>
        </w:rPr>
        <w:t>0</w:t>
      </w:r>
      <w:r w:rsidRPr="00C7406A">
        <w:rPr>
          <w:sz w:val="28"/>
          <w:szCs w:val="28"/>
        </w:rPr>
        <w:t xml:space="preserve">С да </w:t>
      </w:r>
      <w:r>
        <w:rPr>
          <w:sz w:val="28"/>
          <w:szCs w:val="28"/>
        </w:rPr>
        <w:t>қ</w:t>
      </w:r>
      <w:r w:rsidRPr="00C7406A">
        <w:rPr>
          <w:sz w:val="28"/>
          <w:szCs w:val="28"/>
        </w:rPr>
        <w:t>издирилганда сульфо</w:t>
      </w:r>
      <w:r>
        <w:rPr>
          <w:sz w:val="28"/>
          <w:szCs w:val="28"/>
        </w:rPr>
        <w:t>гуруҳ</w:t>
      </w:r>
      <w:r w:rsidRPr="00C7406A">
        <w:rPr>
          <w:sz w:val="28"/>
          <w:szCs w:val="28"/>
        </w:rPr>
        <w:t xml:space="preserve">  </w:t>
      </w:r>
      <w:r w:rsidRPr="00C7406A">
        <w:rPr>
          <w:sz w:val="28"/>
          <w:szCs w:val="28"/>
        </w:rPr>
        <w:sym w:font="Symbol" w:char="F061"/>
      </w:r>
      <w:r w:rsidRPr="00C7406A">
        <w:rPr>
          <w:sz w:val="28"/>
          <w:szCs w:val="28"/>
        </w:rPr>
        <w:t xml:space="preserve">-ҳолатдан </w:t>
      </w:r>
      <w:r w:rsidRPr="00C7406A">
        <w:rPr>
          <w:sz w:val="28"/>
          <w:szCs w:val="28"/>
        </w:rPr>
        <w:sym w:font="Symbol" w:char="F062"/>
      </w:r>
      <w:r w:rsidRPr="00C7406A">
        <w:rPr>
          <w:sz w:val="28"/>
          <w:szCs w:val="28"/>
        </w:rPr>
        <w:t>-ҳолатга к</w:t>
      </w:r>
      <w:r>
        <w:rPr>
          <w:sz w:val="28"/>
          <w:szCs w:val="28"/>
        </w:rPr>
        <w:t>ў</w:t>
      </w:r>
      <w:r w:rsidRPr="00C7406A">
        <w:rPr>
          <w:sz w:val="28"/>
          <w:szCs w:val="28"/>
        </w:rPr>
        <w:t>чади (ниграцияланади):</w:t>
      </w: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r w:rsidRPr="00C7406A">
        <w:rPr>
          <w:sz w:val="28"/>
          <w:szCs w:val="28"/>
        </w:rPr>
        <w:t>Нафталин сульфокислота му</w:t>
      </w:r>
      <w:r>
        <w:rPr>
          <w:sz w:val="28"/>
          <w:szCs w:val="28"/>
        </w:rPr>
        <w:t>ҳ</w:t>
      </w:r>
      <w:r w:rsidRPr="00C7406A">
        <w:rPr>
          <w:sz w:val="28"/>
          <w:szCs w:val="28"/>
        </w:rPr>
        <w:t>им буё</w:t>
      </w:r>
      <w:r>
        <w:rPr>
          <w:sz w:val="28"/>
          <w:szCs w:val="28"/>
        </w:rPr>
        <w:t>қ</w:t>
      </w:r>
      <w:r w:rsidRPr="00C7406A">
        <w:rPr>
          <w:sz w:val="28"/>
          <w:szCs w:val="28"/>
        </w:rPr>
        <w:t xml:space="preserve">лар олиш учун </w:t>
      </w:r>
      <w:r>
        <w:rPr>
          <w:sz w:val="28"/>
          <w:szCs w:val="28"/>
        </w:rPr>
        <w:t>қ</w:t>
      </w:r>
      <w:r w:rsidRPr="00C7406A">
        <w:rPr>
          <w:sz w:val="28"/>
          <w:szCs w:val="28"/>
        </w:rPr>
        <w:t xml:space="preserve">имматли хом ашё </w:t>
      </w:r>
      <w:r>
        <w:rPr>
          <w:sz w:val="28"/>
          <w:szCs w:val="28"/>
        </w:rPr>
        <w:t>бўлиб</w:t>
      </w:r>
      <w:r w:rsidRPr="00C7406A">
        <w:rPr>
          <w:sz w:val="28"/>
          <w:szCs w:val="28"/>
        </w:rPr>
        <w:t xml:space="preserve"> хизмат </w:t>
      </w:r>
      <w:r>
        <w:rPr>
          <w:sz w:val="28"/>
          <w:szCs w:val="28"/>
        </w:rPr>
        <w:t>қилади</w:t>
      </w:r>
      <w:r w:rsidRPr="00C7406A">
        <w:rPr>
          <w:sz w:val="28"/>
          <w:szCs w:val="28"/>
        </w:rPr>
        <w:t>.</w:t>
      </w:r>
    </w:p>
    <w:p w:rsidR="00F735AE" w:rsidRPr="00C7406A" w:rsidRDefault="00F735AE" w:rsidP="00F735AE">
      <w:pPr>
        <w:ind w:firstLine="720"/>
        <w:jc w:val="both"/>
        <w:rPr>
          <w:sz w:val="28"/>
          <w:szCs w:val="28"/>
        </w:rPr>
      </w:pPr>
      <w:r w:rsidRPr="00C7406A">
        <w:rPr>
          <w:sz w:val="28"/>
          <w:szCs w:val="28"/>
        </w:rPr>
        <w:t xml:space="preserve">Бирикиш реакциялари. Нафталин бензолга </w:t>
      </w:r>
      <w:r>
        <w:rPr>
          <w:sz w:val="28"/>
          <w:szCs w:val="28"/>
        </w:rPr>
        <w:t>қ</w:t>
      </w:r>
      <w:r w:rsidRPr="00C7406A">
        <w:rPr>
          <w:sz w:val="28"/>
          <w:szCs w:val="28"/>
        </w:rPr>
        <w:t>араганда кам т</w:t>
      </w:r>
      <w:r>
        <w:rPr>
          <w:sz w:val="28"/>
          <w:szCs w:val="28"/>
        </w:rPr>
        <w:t>ў</w:t>
      </w:r>
      <w:r w:rsidRPr="00C7406A">
        <w:rPr>
          <w:sz w:val="28"/>
          <w:szCs w:val="28"/>
        </w:rPr>
        <w:t>йинмаган бирикмадир. Уни бензолдан фар</w:t>
      </w:r>
      <w:r>
        <w:rPr>
          <w:sz w:val="28"/>
          <w:szCs w:val="28"/>
        </w:rPr>
        <w:t>қ</w:t>
      </w:r>
      <w:r w:rsidRPr="00C7406A">
        <w:rPr>
          <w:sz w:val="28"/>
          <w:szCs w:val="28"/>
        </w:rPr>
        <w:t>ли водород билан ажралиб чи</w:t>
      </w:r>
      <w:r>
        <w:rPr>
          <w:sz w:val="28"/>
          <w:szCs w:val="28"/>
        </w:rPr>
        <w:t>қ</w:t>
      </w:r>
      <w:r w:rsidRPr="00C7406A">
        <w:rPr>
          <w:sz w:val="28"/>
          <w:szCs w:val="28"/>
        </w:rPr>
        <w:t>иш ва</w:t>
      </w:r>
      <w:r>
        <w:rPr>
          <w:sz w:val="28"/>
          <w:szCs w:val="28"/>
        </w:rPr>
        <w:t>қ</w:t>
      </w:r>
      <w:r w:rsidRPr="00C7406A">
        <w:rPr>
          <w:sz w:val="28"/>
          <w:szCs w:val="28"/>
        </w:rPr>
        <w:t>тида гидрогенлаш мумкин. Нафталинга а</w:t>
      </w:r>
      <w:r>
        <w:rPr>
          <w:sz w:val="28"/>
          <w:szCs w:val="28"/>
        </w:rPr>
        <w:t>м</w:t>
      </w:r>
      <w:r w:rsidRPr="00C7406A">
        <w:rPr>
          <w:sz w:val="28"/>
          <w:szCs w:val="28"/>
        </w:rPr>
        <w:t xml:space="preserve">ил спирти ва натрий билан таъсир эттирилганда, дастлаб 1,4-дигидронафталин </w:t>
      </w:r>
      <w:r>
        <w:rPr>
          <w:sz w:val="28"/>
          <w:szCs w:val="28"/>
        </w:rPr>
        <w:t>ҳосил</w:t>
      </w:r>
      <w:r w:rsidRPr="00C7406A">
        <w:rPr>
          <w:sz w:val="28"/>
          <w:szCs w:val="28"/>
        </w:rPr>
        <w:t xml:space="preserve"> </w:t>
      </w:r>
      <w:r>
        <w:rPr>
          <w:sz w:val="28"/>
          <w:szCs w:val="28"/>
        </w:rPr>
        <w:t>бўлади</w:t>
      </w:r>
      <w:r w:rsidRPr="00C7406A">
        <w:rPr>
          <w:sz w:val="28"/>
          <w:szCs w:val="28"/>
        </w:rPr>
        <w:t xml:space="preserve">, </w:t>
      </w:r>
      <w:r>
        <w:rPr>
          <w:sz w:val="28"/>
          <w:szCs w:val="28"/>
        </w:rPr>
        <w:t>ҳосил</w:t>
      </w:r>
      <w:r w:rsidRPr="00C7406A">
        <w:rPr>
          <w:sz w:val="28"/>
          <w:szCs w:val="28"/>
        </w:rPr>
        <w:t xml:space="preserve"> б</w:t>
      </w:r>
      <w:r>
        <w:rPr>
          <w:sz w:val="28"/>
          <w:szCs w:val="28"/>
        </w:rPr>
        <w:t>ў</w:t>
      </w:r>
      <w:r w:rsidRPr="00C7406A">
        <w:rPr>
          <w:sz w:val="28"/>
          <w:szCs w:val="28"/>
        </w:rPr>
        <w:t>лган 1,4-дигидронафталин жуда осон 1,2-дигидронафталинга изомерланади:</w:t>
      </w:r>
    </w:p>
    <w:p w:rsidR="00F735AE" w:rsidRPr="00C7406A" w:rsidRDefault="00F735AE" w:rsidP="00F735AE">
      <w:pPr>
        <w:ind w:firstLine="720"/>
        <w:jc w:val="both"/>
        <w:rPr>
          <w:sz w:val="28"/>
          <w:szCs w:val="28"/>
        </w:rPr>
      </w:pPr>
      <w:r>
        <w:rPr>
          <w:noProof/>
          <w:sz w:val="28"/>
          <w:szCs w:val="28"/>
          <w:lang w:val="en-US" w:eastAsia="en-US"/>
        </w:rPr>
        <mc:AlternateContent>
          <mc:Choice Requires="wps">
            <w:drawing>
              <wp:anchor distT="0" distB="0" distL="114300" distR="114300" simplePos="0" relativeHeight="251715584" behindDoc="0" locked="0" layoutInCell="1" allowOverlap="1">
                <wp:simplePos x="0" y="0"/>
                <wp:positionH relativeFrom="column">
                  <wp:align>center</wp:align>
                </wp:positionH>
                <wp:positionV relativeFrom="paragraph">
                  <wp:posOffset>85725</wp:posOffset>
                </wp:positionV>
                <wp:extent cx="4402455" cy="647700"/>
                <wp:effectExtent l="0" t="3810" r="1270" b="0"/>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2455" cy="6477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653668" w:rsidRDefault="00F735AE" w:rsidP="00F735AE">
                            <w:r>
                              <w:rPr>
                                <w:noProof/>
                                <w:lang w:val="en-US" w:eastAsia="en-US"/>
                              </w:rPr>
                              <w:drawing>
                                <wp:inline distT="0" distB="0" distL="0" distR="0" wp14:anchorId="1DD58262" wp14:editId="22F7B73B">
                                  <wp:extent cx="4305300" cy="55245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305300" cy="55245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2" o:spid="_x0000_s1083" type="#_x0000_t202" style="position:absolute;left:0;text-align:left;margin-left:0;margin-top:6.75pt;width:346.65pt;height:51pt;z-index:25171558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" filled="f" stroked="f">
                <v:textbox style="mso-fit-shape-to-text:t">
                  <w:txbxContent>
                    <w:p w:rsidR="00F735AE" w:rsidRPr="00653668" w:rsidRDefault="00F735AE" w:rsidP="00F735AE">
                      <w:r>
                        <w:rPr>
                          <w:noProof/>
                          <w:lang w:val="en-US" w:eastAsia="en-US"/>
                        </w:rPr>
                        <w:drawing>
                          <wp:inline distT="0" distB="0" distL="0" distR="0" wp14:anchorId="1DD58262" wp14:editId="22F7B73B">
                            <wp:extent cx="4305300" cy="55245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305300" cy="552450"/>
                                    </a:xfrm>
                                    <a:prstGeom prst="rect">
                                      <a:avLst/>
                                    </a:prstGeom>
                                    <a:noFill/>
                                    <a:ln>
                                      <a:noFill/>
                                    </a:ln>
                                  </pic:spPr>
                                </pic:pic>
                              </a:graphicData>
                            </a:graphic>
                          </wp:inline>
                        </w:drawing>
                      </w:r>
                    </w:p>
                  </w:txbxContent>
                </v:textbox>
              </v:shape>
            </w:pict>
          </mc:Fallback>
        </mc:AlternateContent>
      </w: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r>
        <w:rPr>
          <w:noProof/>
          <w:sz w:val="28"/>
          <w:szCs w:val="28"/>
          <w:lang w:val="en-US" w:eastAsia="en-US"/>
        </w:rPr>
        <mc:AlternateContent>
          <mc:Choice Requires="wps">
            <w:drawing>
              <wp:anchor distT="0" distB="0" distL="114300" distR="114300" simplePos="0" relativeHeight="251716608" behindDoc="0" locked="0" layoutInCell="1" allowOverlap="1">
                <wp:simplePos x="0" y="0"/>
                <wp:positionH relativeFrom="column">
                  <wp:posOffset>768985</wp:posOffset>
                </wp:positionH>
                <wp:positionV relativeFrom="paragraph">
                  <wp:posOffset>400050</wp:posOffset>
                </wp:positionV>
                <wp:extent cx="4402455" cy="733425"/>
                <wp:effectExtent l="0" t="0" r="1270" b="2540"/>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2455" cy="733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653668" w:rsidRDefault="00F735AE" w:rsidP="00F735AE">
                            <w:r>
                              <w:rPr>
                                <w:noProof/>
                                <w:lang w:val="en-US" w:eastAsia="en-US"/>
                              </w:rPr>
                              <w:drawing>
                                <wp:inline distT="0" distB="0" distL="0" distR="0" wp14:anchorId="0521016C" wp14:editId="5E4043C1">
                                  <wp:extent cx="4191000" cy="58102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191000" cy="581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0" o:spid="_x0000_s1084" type="#_x0000_t202" style="position:absolute;left:0;text-align:left;margin-left:60.55pt;margin-top:31.5pt;width:346.65pt;height:57.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" filled="f" stroked="f">
                <v:textbox>
                  <w:txbxContent>
                    <w:p w:rsidR="00F735AE" w:rsidRPr="00653668" w:rsidRDefault="00F735AE" w:rsidP="00F735AE">
                      <w:r>
                        <w:rPr>
                          <w:noProof/>
                          <w:lang w:val="en-US" w:eastAsia="en-US"/>
                        </w:rPr>
                        <w:drawing>
                          <wp:inline distT="0" distB="0" distL="0" distR="0" wp14:anchorId="0521016C" wp14:editId="5E4043C1">
                            <wp:extent cx="4191000" cy="58102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191000" cy="581025"/>
                                    </a:xfrm>
                                    <a:prstGeom prst="rect">
                                      <a:avLst/>
                                    </a:prstGeom>
                                    <a:noFill/>
                                    <a:ln>
                                      <a:noFill/>
                                    </a:ln>
                                  </pic:spPr>
                                </pic:pic>
                              </a:graphicData>
                            </a:graphic>
                          </wp:inline>
                        </w:drawing>
                      </w:r>
                    </w:p>
                  </w:txbxContent>
                </v:textbox>
              </v:shape>
            </w:pict>
          </mc:Fallback>
        </mc:AlternateContent>
      </w:r>
      <w:r w:rsidRPr="00C7406A">
        <w:rPr>
          <w:sz w:val="28"/>
          <w:szCs w:val="28"/>
        </w:rPr>
        <w:t xml:space="preserve">Нафталинни катализаторлар иштирокида босим остида гидрогенланганда тетралин ва декалин </w:t>
      </w:r>
      <w:r>
        <w:rPr>
          <w:sz w:val="28"/>
          <w:szCs w:val="28"/>
        </w:rPr>
        <w:t>ҳосил</w:t>
      </w:r>
      <w:r w:rsidRPr="00C7406A">
        <w:rPr>
          <w:sz w:val="28"/>
          <w:szCs w:val="28"/>
        </w:rPr>
        <w:t xml:space="preserve"> </w:t>
      </w:r>
      <w:r>
        <w:rPr>
          <w:sz w:val="28"/>
          <w:szCs w:val="28"/>
        </w:rPr>
        <w:t>бўлади</w:t>
      </w:r>
      <w:r w:rsidRPr="00C7406A">
        <w:rPr>
          <w:sz w:val="28"/>
          <w:szCs w:val="28"/>
        </w:rPr>
        <w:t>:</w:t>
      </w: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r>
        <w:rPr>
          <w:noProof/>
          <w:sz w:val="28"/>
          <w:szCs w:val="28"/>
          <w:lang w:val="en-US" w:eastAsia="en-US"/>
        </w:rPr>
        <mc:AlternateContent>
          <mc:Choice Requires="wps">
            <w:drawing>
              <wp:anchor distT="0" distB="0" distL="114300" distR="114300" simplePos="0" relativeHeight="251717632" behindDoc="0" locked="0" layoutInCell="1" allowOverlap="1">
                <wp:simplePos x="0" y="0"/>
                <wp:positionH relativeFrom="column">
                  <wp:posOffset>798195</wp:posOffset>
                </wp:positionH>
                <wp:positionV relativeFrom="paragraph">
                  <wp:posOffset>479425</wp:posOffset>
                </wp:positionV>
                <wp:extent cx="4802505" cy="998855"/>
                <wp:effectExtent l="0" t="0" r="635" b="254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2505" cy="9988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CE4748" w:rsidRDefault="00F735AE" w:rsidP="00F735AE">
                            <w:r>
                              <w:rPr>
                                <w:noProof/>
                                <w:lang w:val="en-US" w:eastAsia="en-US"/>
                              </w:rPr>
                              <w:drawing>
                                <wp:inline distT="0" distB="0" distL="0" distR="0" wp14:anchorId="1EF446DF" wp14:editId="1C4F951B">
                                  <wp:extent cx="4714875" cy="9620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714875" cy="962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8" o:spid="_x0000_s1085" type="#_x0000_t202" style="position:absolute;left:0;text-align:left;margin-left:62.85pt;margin-top:37.75pt;width:378.15pt;height:78.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" filled="f" stroked="f">
                <v:textbox>
                  <w:txbxContent>
                    <w:p w:rsidR="00F735AE" w:rsidRPr="00CE4748" w:rsidRDefault="00F735AE" w:rsidP="00F735AE">
                      <w:r>
                        <w:rPr>
                          <w:noProof/>
                          <w:lang w:val="en-US" w:eastAsia="en-US"/>
                        </w:rPr>
                        <w:drawing>
                          <wp:inline distT="0" distB="0" distL="0" distR="0" wp14:anchorId="1EF446DF" wp14:editId="1C4F951B">
                            <wp:extent cx="4714875" cy="9620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714875" cy="962025"/>
                                    </a:xfrm>
                                    <a:prstGeom prst="rect">
                                      <a:avLst/>
                                    </a:prstGeom>
                                    <a:noFill/>
                                    <a:ln>
                                      <a:noFill/>
                                    </a:ln>
                                  </pic:spPr>
                                </pic:pic>
                              </a:graphicData>
                            </a:graphic>
                          </wp:inline>
                        </w:drawing>
                      </w:r>
                    </w:p>
                  </w:txbxContent>
                </v:textbox>
              </v:shape>
            </w:pict>
          </mc:Fallback>
        </mc:AlternateContent>
      </w:r>
      <w:r w:rsidRPr="00C7406A">
        <w:rPr>
          <w:sz w:val="28"/>
          <w:szCs w:val="28"/>
        </w:rPr>
        <w:t>Оксидланиши. Нафталинни секин асталик билан оксидланганда 1,</w:t>
      </w:r>
      <w:r>
        <w:rPr>
          <w:sz w:val="28"/>
          <w:szCs w:val="28"/>
        </w:rPr>
        <w:t>4</w:t>
      </w:r>
      <w:r w:rsidRPr="00C7406A">
        <w:rPr>
          <w:sz w:val="28"/>
          <w:szCs w:val="28"/>
        </w:rPr>
        <w:t>-нафтахинон, катализатор иштирокида ю</w:t>
      </w:r>
      <w:r>
        <w:rPr>
          <w:sz w:val="28"/>
          <w:szCs w:val="28"/>
        </w:rPr>
        <w:t>қ</w:t>
      </w:r>
      <w:r w:rsidRPr="00C7406A">
        <w:rPr>
          <w:sz w:val="28"/>
          <w:szCs w:val="28"/>
        </w:rPr>
        <w:t xml:space="preserve">ори </w:t>
      </w:r>
      <w:r>
        <w:rPr>
          <w:sz w:val="28"/>
          <w:szCs w:val="28"/>
        </w:rPr>
        <w:t>ҳарорат</w:t>
      </w:r>
      <w:r w:rsidRPr="00C7406A">
        <w:rPr>
          <w:sz w:val="28"/>
          <w:szCs w:val="28"/>
        </w:rPr>
        <w:t xml:space="preserve">да </w:t>
      </w:r>
      <w:r>
        <w:rPr>
          <w:sz w:val="28"/>
          <w:szCs w:val="28"/>
        </w:rPr>
        <w:t>ҳаво</w:t>
      </w:r>
      <w:r w:rsidRPr="00C7406A">
        <w:rPr>
          <w:sz w:val="28"/>
          <w:szCs w:val="28"/>
        </w:rPr>
        <w:t xml:space="preserve"> кислороди билан оксидланганда фтал кислота </w:t>
      </w:r>
      <w:r>
        <w:rPr>
          <w:sz w:val="28"/>
          <w:szCs w:val="28"/>
        </w:rPr>
        <w:t>ҳосил</w:t>
      </w:r>
      <w:r w:rsidRPr="00C7406A">
        <w:rPr>
          <w:sz w:val="28"/>
          <w:szCs w:val="28"/>
        </w:rPr>
        <w:t xml:space="preserve"> </w:t>
      </w:r>
      <w:r>
        <w:rPr>
          <w:sz w:val="28"/>
          <w:szCs w:val="28"/>
        </w:rPr>
        <w:t>бўлади</w:t>
      </w:r>
      <w:r w:rsidRPr="00C7406A">
        <w:rPr>
          <w:sz w:val="28"/>
          <w:szCs w:val="28"/>
        </w:rPr>
        <w:t>.</w:t>
      </w: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ind w:firstLine="708"/>
        <w:jc w:val="both"/>
        <w:rPr>
          <w:sz w:val="28"/>
          <w:szCs w:val="28"/>
        </w:rPr>
      </w:pPr>
      <w:r w:rsidRPr="00C7406A">
        <w:rPr>
          <w:b/>
          <w:sz w:val="28"/>
          <w:szCs w:val="28"/>
        </w:rPr>
        <w:t xml:space="preserve">Нафталин </w:t>
      </w:r>
      <w:r>
        <w:rPr>
          <w:b/>
          <w:sz w:val="28"/>
          <w:szCs w:val="28"/>
        </w:rPr>
        <w:t>ҳалқаси</w:t>
      </w:r>
      <w:r w:rsidRPr="00C7406A">
        <w:rPr>
          <w:b/>
          <w:sz w:val="28"/>
          <w:szCs w:val="28"/>
        </w:rPr>
        <w:t xml:space="preserve">да </w:t>
      </w:r>
      <w:r>
        <w:rPr>
          <w:b/>
          <w:sz w:val="28"/>
          <w:szCs w:val="28"/>
        </w:rPr>
        <w:t>йўнал</w:t>
      </w:r>
      <w:r w:rsidRPr="00C7406A">
        <w:rPr>
          <w:b/>
          <w:sz w:val="28"/>
          <w:szCs w:val="28"/>
        </w:rPr>
        <w:t xml:space="preserve">тириш </w:t>
      </w:r>
      <w:r>
        <w:rPr>
          <w:b/>
          <w:sz w:val="28"/>
          <w:szCs w:val="28"/>
        </w:rPr>
        <w:t>қоида</w:t>
      </w:r>
      <w:r w:rsidRPr="00C7406A">
        <w:rPr>
          <w:b/>
          <w:sz w:val="28"/>
          <w:szCs w:val="28"/>
        </w:rPr>
        <w:t>си</w:t>
      </w:r>
      <w:r>
        <w:rPr>
          <w:b/>
          <w:sz w:val="28"/>
          <w:szCs w:val="28"/>
        </w:rPr>
        <w:t xml:space="preserve">. </w:t>
      </w:r>
      <w:r w:rsidRPr="000D7F56">
        <w:rPr>
          <w:sz w:val="28"/>
          <w:szCs w:val="28"/>
        </w:rPr>
        <w:t xml:space="preserve">1. </w:t>
      </w:r>
      <w:r w:rsidRPr="00C7406A">
        <w:rPr>
          <w:sz w:val="28"/>
          <w:szCs w:val="28"/>
        </w:rPr>
        <w:t xml:space="preserve">Агар нафталин </w:t>
      </w:r>
      <w:r>
        <w:rPr>
          <w:sz w:val="28"/>
          <w:szCs w:val="28"/>
        </w:rPr>
        <w:t>ҳалқаси</w:t>
      </w:r>
      <w:r w:rsidRPr="00C7406A">
        <w:rPr>
          <w:sz w:val="28"/>
          <w:szCs w:val="28"/>
        </w:rPr>
        <w:t xml:space="preserve">да  </w:t>
      </w:r>
      <w:r w:rsidRPr="00C7406A">
        <w:rPr>
          <w:sz w:val="28"/>
          <w:szCs w:val="28"/>
        </w:rPr>
        <w:sym w:font="Symbol" w:char="F061"/>
      </w:r>
      <w:r w:rsidRPr="00C7406A">
        <w:rPr>
          <w:sz w:val="28"/>
          <w:szCs w:val="28"/>
        </w:rPr>
        <w:t xml:space="preserve">-ҳолатда биринчи тур </w:t>
      </w:r>
      <w:r>
        <w:rPr>
          <w:sz w:val="28"/>
          <w:szCs w:val="28"/>
        </w:rPr>
        <w:t>ўрин</w:t>
      </w:r>
      <w:r w:rsidRPr="00C7406A">
        <w:rPr>
          <w:sz w:val="28"/>
          <w:szCs w:val="28"/>
        </w:rPr>
        <w:t xml:space="preserve">босарлари (галогенлардан ташкари) </w:t>
      </w:r>
      <w:r>
        <w:rPr>
          <w:sz w:val="28"/>
          <w:szCs w:val="28"/>
        </w:rPr>
        <w:t>бўлса</w:t>
      </w:r>
      <w:r w:rsidRPr="00C7406A">
        <w:rPr>
          <w:sz w:val="28"/>
          <w:szCs w:val="28"/>
        </w:rPr>
        <w:t xml:space="preserve"> ва таъсир этаётган реагент электрофиль агент </w:t>
      </w:r>
      <w:r>
        <w:rPr>
          <w:sz w:val="28"/>
          <w:szCs w:val="28"/>
        </w:rPr>
        <w:t>бўлса</w:t>
      </w:r>
      <w:r w:rsidRPr="00C7406A">
        <w:rPr>
          <w:sz w:val="28"/>
          <w:szCs w:val="28"/>
        </w:rPr>
        <w:t xml:space="preserve">, у </w:t>
      </w:r>
      <w:r>
        <w:rPr>
          <w:sz w:val="28"/>
          <w:szCs w:val="28"/>
        </w:rPr>
        <w:t>ҳол</w:t>
      </w:r>
      <w:r w:rsidRPr="00C7406A">
        <w:rPr>
          <w:sz w:val="28"/>
          <w:szCs w:val="28"/>
        </w:rPr>
        <w:t xml:space="preserve">да янги таъсир этаётган реагент 4-ҳолатга, кейингиси эса 2-ҳолатга </w:t>
      </w:r>
      <w:r>
        <w:rPr>
          <w:sz w:val="28"/>
          <w:szCs w:val="28"/>
        </w:rPr>
        <w:t>йўнал</w:t>
      </w:r>
      <w:r w:rsidRPr="00C7406A">
        <w:rPr>
          <w:sz w:val="28"/>
          <w:szCs w:val="28"/>
        </w:rPr>
        <w:t>тирилади:</w:t>
      </w:r>
    </w:p>
    <w:p w:rsidR="00F735AE" w:rsidRPr="00C7406A" w:rsidRDefault="00F735AE" w:rsidP="00F735AE">
      <w:pPr>
        <w:jc w:val="both"/>
        <w:rPr>
          <w:sz w:val="28"/>
          <w:szCs w:val="28"/>
        </w:rPr>
      </w:pPr>
      <w:r>
        <w:rPr>
          <w:noProof/>
          <w:sz w:val="28"/>
          <w:szCs w:val="28"/>
          <w:lang w:val="en-US" w:eastAsia="en-US"/>
        </w:rPr>
        <mc:AlternateContent>
          <mc:Choice Requires="wps">
            <w:drawing>
              <wp:anchor distT="0" distB="0" distL="114300" distR="114300" simplePos="0" relativeHeight="251718656" behindDoc="0" locked="0" layoutInCell="1" allowOverlap="1">
                <wp:simplePos x="0" y="0"/>
                <wp:positionH relativeFrom="column">
                  <wp:posOffset>1143000</wp:posOffset>
                </wp:positionH>
                <wp:positionV relativeFrom="paragraph">
                  <wp:posOffset>-228600</wp:posOffset>
                </wp:positionV>
                <wp:extent cx="3543300" cy="1071880"/>
                <wp:effectExtent l="0" t="0" r="635" b="0"/>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1071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144706" w:rsidRDefault="00F735AE" w:rsidP="00F735AE">
                            <w:r>
                              <w:rPr>
                                <w:noProof/>
                                <w:lang w:val="en-US" w:eastAsia="en-US"/>
                              </w:rPr>
                              <w:drawing>
                                <wp:inline distT="0" distB="0" distL="0" distR="0" wp14:anchorId="16E6B573" wp14:editId="2BCBA95C">
                                  <wp:extent cx="3448050" cy="98107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448050" cy="98107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6" o:spid="_x0000_s1086" type="#_x0000_t202" style="position:absolute;left:0;text-align:left;margin-left:90pt;margin-top:-18pt;width:279pt;height:84.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" filled="f" stroked="f">
                <v:textbox style="mso-fit-shape-to-text:t">
                  <w:txbxContent>
                    <w:p w:rsidR="00F735AE" w:rsidRPr="00144706" w:rsidRDefault="00F735AE" w:rsidP="00F735AE">
                      <w:r>
                        <w:rPr>
                          <w:noProof/>
                          <w:lang w:val="en-US" w:eastAsia="en-US"/>
                        </w:rPr>
                        <w:drawing>
                          <wp:inline distT="0" distB="0" distL="0" distR="0" wp14:anchorId="16E6B573" wp14:editId="2BCBA95C">
                            <wp:extent cx="3448050" cy="98107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448050" cy="981075"/>
                                    </a:xfrm>
                                    <a:prstGeom prst="rect">
                                      <a:avLst/>
                                    </a:prstGeom>
                                    <a:noFill/>
                                    <a:ln>
                                      <a:noFill/>
                                    </a:ln>
                                  </pic:spPr>
                                </pic:pic>
                              </a:graphicData>
                            </a:graphic>
                          </wp:inline>
                        </w:drawing>
                      </w:r>
                    </w:p>
                  </w:txbxContent>
                </v:textbox>
              </v:shape>
            </w:pict>
          </mc:Fallback>
        </mc:AlternateContent>
      </w:r>
    </w:p>
    <w:p w:rsidR="00F735AE" w:rsidRPr="00C7406A" w:rsidRDefault="00F735AE" w:rsidP="00F735AE">
      <w:pPr>
        <w:jc w:val="both"/>
        <w:rPr>
          <w:sz w:val="28"/>
          <w:szCs w:val="28"/>
        </w:rPr>
      </w:pPr>
    </w:p>
    <w:p w:rsidR="00F735AE" w:rsidRPr="00C7406A" w:rsidRDefault="00F735AE" w:rsidP="00F735AE">
      <w:pPr>
        <w:jc w:val="both"/>
        <w:rPr>
          <w:sz w:val="28"/>
          <w:szCs w:val="28"/>
        </w:rPr>
      </w:pPr>
    </w:p>
    <w:p w:rsidR="00F735AE" w:rsidRPr="00C7406A" w:rsidRDefault="00F735AE" w:rsidP="00F735AE">
      <w:pPr>
        <w:jc w:val="both"/>
        <w:rPr>
          <w:sz w:val="28"/>
          <w:szCs w:val="28"/>
        </w:rPr>
      </w:pPr>
    </w:p>
    <w:p w:rsidR="00F735AE" w:rsidRPr="00C7406A" w:rsidRDefault="00F735AE" w:rsidP="00F735AE">
      <w:pPr>
        <w:jc w:val="both"/>
        <w:rPr>
          <w:sz w:val="28"/>
          <w:szCs w:val="28"/>
        </w:rPr>
      </w:pPr>
      <w:r>
        <w:rPr>
          <w:noProof/>
          <w:sz w:val="28"/>
          <w:szCs w:val="28"/>
          <w:lang w:val="en-US" w:eastAsia="en-US"/>
        </w:rPr>
        <mc:AlternateContent>
          <mc:Choice Requires="wps">
            <w:drawing>
              <wp:anchor distT="0" distB="0" distL="114300" distR="114300" simplePos="0" relativeHeight="251719680" behindDoc="0" locked="0" layoutInCell="1" allowOverlap="1">
                <wp:simplePos x="0" y="0"/>
                <wp:positionH relativeFrom="column">
                  <wp:posOffset>1143000</wp:posOffset>
                </wp:positionH>
                <wp:positionV relativeFrom="paragraph">
                  <wp:posOffset>49530</wp:posOffset>
                </wp:positionV>
                <wp:extent cx="3823970" cy="1062355"/>
                <wp:effectExtent l="0" t="0" r="0" b="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3970" cy="10623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144706" w:rsidRDefault="00F735AE" w:rsidP="00F735AE">
                            <w:r>
                              <w:rPr>
                                <w:noProof/>
                                <w:lang w:val="en-US" w:eastAsia="en-US"/>
                              </w:rPr>
                              <w:drawing>
                                <wp:inline distT="0" distB="0" distL="0" distR="0" wp14:anchorId="3E12DEF8" wp14:editId="7500A236">
                                  <wp:extent cx="3638550" cy="9715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638550" cy="9715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4" o:spid="_x0000_s1087" type="#_x0000_t202" style="position:absolute;left:0;text-align:left;margin-left:90pt;margin-top:3.9pt;width:301.1pt;height:83.6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" filled="f" stroked="f">
                <v:textbox style="mso-fit-shape-to-text:t">
                  <w:txbxContent>
                    <w:p w:rsidR="00F735AE" w:rsidRPr="00144706" w:rsidRDefault="00F735AE" w:rsidP="00F735AE">
                      <w:r>
                        <w:rPr>
                          <w:noProof/>
                          <w:lang w:val="en-US" w:eastAsia="en-US"/>
                        </w:rPr>
                        <w:drawing>
                          <wp:inline distT="0" distB="0" distL="0" distR="0" wp14:anchorId="3E12DEF8" wp14:editId="7500A236">
                            <wp:extent cx="3638550" cy="9715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638550" cy="971550"/>
                                    </a:xfrm>
                                    <a:prstGeom prst="rect">
                                      <a:avLst/>
                                    </a:prstGeom>
                                    <a:noFill/>
                                    <a:ln>
                                      <a:noFill/>
                                    </a:ln>
                                  </pic:spPr>
                                </pic:pic>
                              </a:graphicData>
                            </a:graphic>
                          </wp:inline>
                        </w:drawing>
                      </w:r>
                    </w:p>
                  </w:txbxContent>
                </v:textbox>
              </v:shape>
            </w:pict>
          </mc:Fallback>
        </mc:AlternateContent>
      </w:r>
    </w:p>
    <w:p w:rsidR="00F735AE" w:rsidRPr="00C7406A" w:rsidRDefault="00F735AE" w:rsidP="00F735AE">
      <w:pPr>
        <w:jc w:val="both"/>
        <w:rPr>
          <w:sz w:val="28"/>
          <w:szCs w:val="28"/>
        </w:rPr>
      </w:pPr>
    </w:p>
    <w:p w:rsidR="00F735AE" w:rsidRPr="00C7406A" w:rsidRDefault="00F735AE" w:rsidP="00F735AE">
      <w:pPr>
        <w:jc w:val="both"/>
        <w:rPr>
          <w:sz w:val="28"/>
          <w:szCs w:val="28"/>
        </w:rPr>
      </w:pPr>
    </w:p>
    <w:p w:rsidR="00F735AE" w:rsidRPr="00C7406A" w:rsidRDefault="00F735AE" w:rsidP="00F735AE">
      <w:pPr>
        <w:jc w:val="both"/>
        <w:rPr>
          <w:sz w:val="28"/>
          <w:szCs w:val="28"/>
        </w:rPr>
      </w:pPr>
    </w:p>
    <w:p w:rsidR="00F735AE" w:rsidRPr="00C7406A" w:rsidRDefault="00F735AE" w:rsidP="00F735AE">
      <w:pPr>
        <w:jc w:val="both"/>
        <w:rPr>
          <w:sz w:val="28"/>
          <w:szCs w:val="28"/>
        </w:rPr>
      </w:pPr>
    </w:p>
    <w:p w:rsidR="00F735AE" w:rsidRPr="00C7406A" w:rsidRDefault="00F735AE" w:rsidP="00F735AE">
      <w:pPr>
        <w:ind w:firstLine="720"/>
        <w:jc w:val="both"/>
        <w:rPr>
          <w:sz w:val="28"/>
          <w:szCs w:val="28"/>
        </w:rPr>
      </w:pPr>
      <w:r>
        <w:rPr>
          <w:noProof/>
          <w:sz w:val="28"/>
          <w:szCs w:val="28"/>
          <w:lang w:val="en-US" w:eastAsia="en-US"/>
        </w:rPr>
        <mc:AlternateContent>
          <mc:Choice Requires="wps">
            <w:drawing>
              <wp:anchor distT="0" distB="0" distL="114300" distR="114300" simplePos="0" relativeHeight="251720704" behindDoc="0" locked="0" layoutInCell="1" allowOverlap="1">
                <wp:simplePos x="0" y="0"/>
                <wp:positionH relativeFrom="column">
                  <wp:posOffset>341630</wp:posOffset>
                </wp:positionH>
                <wp:positionV relativeFrom="paragraph">
                  <wp:posOffset>433705</wp:posOffset>
                </wp:positionV>
                <wp:extent cx="5257800" cy="1143000"/>
                <wp:effectExtent l="0" t="3175" r="1905" b="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143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144706" w:rsidRDefault="00F735AE" w:rsidP="00F735AE">
                            <w:r>
                              <w:rPr>
                                <w:noProof/>
                                <w:lang w:val="en-US" w:eastAsia="en-US"/>
                              </w:rPr>
                              <w:drawing>
                                <wp:inline distT="0" distB="0" distL="0" distR="0" wp14:anchorId="46CBD1DD" wp14:editId="143EE042">
                                  <wp:extent cx="5067300" cy="9239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067300" cy="9239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88" type="#_x0000_t202" style="position:absolute;left:0;text-align:left;margin-left:26.9pt;margin-top:34.15pt;width:414pt;height:90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" filled="f" stroked="f">
                <v:textbox>
                  <w:txbxContent>
                    <w:p w:rsidR="00F735AE" w:rsidRPr="00144706" w:rsidRDefault="00F735AE" w:rsidP="00F735AE">
                      <w:r>
                        <w:rPr>
                          <w:noProof/>
                          <w:lang w:val="en-US" w:eastAsia="en-US"/>
                        </w:rPr>
                        <w:drawing>
                          <wp:inline distT="0" distB="0" distL="0" distR="0" wp14:anchorId="46CBD1DD" wp14:editId="143EE042">
                            <wp:extent cx="5067300" cy="9239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067300" cy="923925"/>
                                    </a:xfrm>
                                    <a:prstGeom prst="rect">
                                      <a:avLst/>
                                    </a:prstGeom>
                                    <a:noFill/>
                                    <a:ln>
                                      <a:noFill/>
                                    </a:ln>
                                  </pic:spPr>
                                </pic:pic>
                              </a:graphicData>
                            </a:graphic>
                          </wp:inline>
                        </w:drawing>
                      </w:r>
                    </w:p>
                  </w:txbxContent>
                </v:textbox>
              </v:shape>
            </w:pict>
          </mc:Fallback>
        </mc:AlternateContent>
      </w:r>
      <w:r>
        <w:rPr>
          <w:sz w:val="28"/>
          <w:szCs w:val="28"/>
        </w:rPr>
        <w:t xml:space="preserve">2. </w:t>
      </w:r>
      <w:r w:rsidRPr="00C7406A">
        <w:rPr>
          <w:sz w:val="28"/>
          <w:szCs w:val="28"/>
        </w:rPr>
        <w:t xml:space="preserve">Агар </w:t>
      </w:r>
      <w:r w:rsidRPr="00C7406A">
        <w:rPr>
          <w:sz w:val="28"/>
          <w:szCs w:val="28"/>
        </w:rPr>
        <w:sym w:font="Symbol" w:char="F062"/>
      </w:r>
      <w:r w:rsidRPr="00C7406A">
        <w:rPr>
          <w:sz w:val="28"/>
          <w:szCs w:val="28"/>
        </w:rPr>
        <w:t xml:space="preserve">-ҳолатда биринчи тур </w:t>
      </w:r>
      <w:r>
        <w:rPr>
          <w:sz w:val="28"/>
          <w:szCs w:val="28"/>
        </w:rPr>
        <w:t>ўрин</w:t>
      </w:r>
      <w:r w:rsidRPr="00C7406A">
        <w:rPr>
          <w:sz w:val="28"/>
          <w:szCs w:val="28"/>
        </w:rPr>
        <w:t xml:space="preserve">босари ва таъсир этаётган реагент галоген </w:t>
      </w:r>
      <w:r>
        <w:rPr>
          <w:sz w:val="28"/>
          <w:szCs w:val="28"/>
        </w:rPr>
        <w:t>бўлса</w:t>
      </w:r>
      <w:r w:rsidRPr="00C7406A">
        <w:rPr>
          <w:sz w:val="28"/>
          <w:szCs w:val="28"/>
        </w:rPr>
        <w:t xml:space="preserve">, алмашиниш дастлаб биринчи, </w:t>
      </w:r>
      <w:r>
        <w:rPr>
          <w:sz w:val="28"/>
          <w:szCs w:val="28"/>
        </w:rPr>
        <w:t>сўнгра</w:t>
      </w:r>
      <w:r w:rsidRPr="00C7406A">
        <w:rPr>
          <w:sz w:val="28"/>
          <w:szCs w:val="28"/>
        </w:rPr>
        <w:t xml:space="preserve"> 6-ҳолатдаги водородлар </w:t>
      </w:r>
      <w:r>
        <w:rPr>
          <w:sz w:val="28"/>
          <w:szCs w:val="28"/>
        </w:rPr>
        <w:t>ҳисоб</w:t>
      </w:r>
      <w:r w:rsidRPr="00C7406A">
        <w:rPr>
          <w:sz w:val="28"/>
          <w:szCs w:val="28"/>
        </w:rPr>
        <w:t>ига боради:</w:t>
      </w:r>
    </w:p>
    <w:p w:rsidR="00F735AE" w:rsidRPr="00C7406A" w:rsidRDefault="00F735AE" w:rsidP="00F735AE">
      <w:pPr>
        <w:jc w:val="both"/>
        <w:rPr>
          <w:sz w:val="28"/>
          <w:szCs w:val="28"/>
        </w:rPr>
      </w:pPr>
    </w:p>
    <w:p w:rsidR="00F735AE" w:rsidRPr="00C7406A" w:rsidRDefault="00F735AE" w:rsidP="00F735AE">
      <w:pPr>
        <w:jc w:val="both"/>
        <w:rPr>
          <w:sz w:val="28"/>
          <w:szCs w:val="28"/>
        </w:rPr>
      </w:pPr>
    </w:p>
    <w:p w:rsidR="00F735AE" w:rsidRPr="00C7406A" w:rsidRDefault="00F735AE" w:rsidP="00F735AE">
      <w:pPr>
        <w:jc w:val="both"/>
        <w:rPr>
          <w:sz w:val="28"/>
          <w:szCs w:val="28"/>
        </w:rPr>
      </w:pPr>
    </w:p>
    <w:p w:rsidR="00F735AE" w:rsidRPr="00C7406A" w:rsidRDefault="00F735AE" w:rsidP="00F735AE">
      <w:pPr>
        <w:jc w:val="both"/>
        <w:rPr>
          <w:sz w:val="28"/>
          <w:szCs w:val="28"/>
        </w:rPr>
      </w:pPr>
    </w:p>
    <w:p w:rsidR="00F735AE" w:rsidRPr="00C7406A" w:rsidRDefault="00F735AE" w:rsidP="00F735AE">
      <w:pPr>
        <w:ind w:firstLine="720"/>
        <w:jc w:val="both"/>
        <w:rPr>
          <w:sz w:val="28"/>
          <w:szCs w:val="28"/>
        </w:rPr>
      </w:pPr>
      <w:r>
        <w:rPr>
          <w:sz w:val="28"/>
          <w:szCs w:val="28"/>
        </w:rPr>
        <w:t xml:space="preserve">3. </w:t>
      </w:r>
      <w:r w:rsidRPr="00C7406A">
        <w:rPr>
          <w:sz w:val="28"/>
          <w:szCs w:val="28"/>
        </w:rPr>
        <w:t>Агар нафталиндаги би</w:t>
      </w:r>
      <w:r>
        <w:rPr>
          <w:sz w:val="28"/>
          <w:szCs w:val="28"/>
        </w:rPr>
        <w:t>т</w:t>
      </w:r>
      <w:r w:rsidRPr="00C7406A">
        <w:rPr>
          <w:sz w:val="28"/>
          <w:szCs w:val="28"/>
        </w:rPr>
        <w:t xml:space="preserve">та бензол </w:t>
      </w:r>
      <w:r>
        <w:rPr>
          <w:sz w:val="28"/>
          <w:szCs w:val="28"/>
        </w:rPr>
        <w:t>ҳалқаси</w:t>
      </w:r>
      <w:r w:rsidRPr="00C7406A">
        <w:rPr>
          <w:sz w:val="28"/>
          <w:szCs w:val="28"/>
        </w:rPr>
        <w:t xml:space="preserve">даги </w:t>
      </w:r>
      <w:r w:rsidRPr="00C7406A">
        <w:rPr>
          <w:sz w:val="28"/>
          <w:szCs w:val="28"/>
        </w:rPr>
        <w:sym w:font="Symbol" w:char="F061"/>
      </w:r>
      <w:r w:rsidRPr="00C7406A">
        <w:rPr>
          <w:sz w:val="28"/>
          <w:szCs w:val="28"/>
        </w:rPr>
        <w:t xml:space="preserve">- ва </w:t>
      </w:r>
      <w:r w:rsidRPr="00C7406A">
        <w:rPr>
          <w:sz w:val="28"/>
          <w:szCs w:val="28"/>
        </w:rPr>
        <w:sym w:font="Symbol" w:char="F062"/>
      </w:r>
      <w:r w:rsidRPr="00C7406A">
        <w:rPr>
          <w:sz w:val="28"/>
          <w:szCs w:val="28"/>
        </w:rPr>
        <w:t xml:space="preserve">-ҳолатларда иккинчи тур </w:t>
      </w:r>
      <w:r>
        <w:rPr>
          <w:sz w:val="28"/>
          <w:szCs w:val="28"/>
        </w:rPr>
        <w:t>ўрин</w:t>
      </w:r>
      <w:r w:rsidRPr="00C7406A">
        <w:rPr>
          <w:sz w:val="28"/>
          <w:szCs w:val="28"/>
        </w:rPr>
        <w:t xml:space="preserve">босарлари ёки галоген </w:t>
      </w:r>
      <w:r>
        <w:rPr>
          <w:sz w:val="28"/>
          <w:szCs w:val="28"/>
        </w:rPr>
        <w:t>бўлса</w:t>
      </w:r>
      <w:r w:rsidRPr="00C7406A">
        <w:rPr>
          <w:sz w:val="28"/>
          <w:szCs w:val="28"/>
        </w:rPr>
        <w:t xml:space="preserve">, янги таъсир этаётган </w:t>
      </w:r>
      <w:r>
        <w:rPr>
          <w:sz w:val="28"/>
          <w:szCs w:val="28"/>
        </w:rPr>
        <w:t>ўрин</w:t>
      </w:r>
      <w:r w:rsidRPr="00C7406A">
        <w:rPr>
          <w:sz w:val="28"/>
          <w:szCs w:val="28"/>
        </w:rPr>
        <w:t xml:space="preserve">босар иккинчи </w:t>
      </w:r>
      <w:r>
        <w:rPr>
          <w:sz w:val="28"/>
          <w:szCs w:val="28"/>
        </w:rPr>
        <w:t>ҳалқа</w:t>
      </w:r>
      <w:r w:rsidRPr="00C7406A">
        <w:rPr>
          <w:sz w:val="28"/>
          <w:szCs w:val="28"/>
        </w:rPr>
        <w:t xml:space="preserve">даги </w:t>
      </w:r>
      <w:r w:rsidRPr="00C7406A">
        <w:rPr>
          <w:sz w:val="28"/>
          <w:szCs w:val="28"/>
        </w:rPr>
        <w:sym w:font="Symbol" w:char="F061"/>
      </w:r>
      <w:r w:rsidRPr="00C7406A">
        <w:rPr>
          <w:sz w:val="28"/>
          <w:szCs w:val="28"/>
        </w:rPr>
        <w:t>-ҳолатдаги водород билан алмашинади:</w:t>
      </w:r>
    </w:p>
    <w:p w:rsidR="00F735AE" w:rsidRPr="00C7406A" w:rsidRDefault="00F735AE" w:rsidP="00F735AE">
      <w:pPr>
        <w:ind w:firstLine="720"/>
        <w:jc w:val="both"/>
        <w:rPr>
          <w:sz w:val="28"/>
          <w:szCs w:val="28"/>
        </w:rPr>
      </w:pPr>
    </w:p>
    <w:p w:rsidR="00F735AE" w:rsidRPr="00C7406A" w:rsidRDefault="00F735AE" w:rsidP="00F735AE">
      <w:pPr>
        <w:jc w:val="center"/>
        <w:rPr>
          <w:b/>
          <w:sz w:val="28"/>
          <w:szCs w:val="28"/>
        </w:rPr>
      </w:pPr>
      <w:r w:rsidRPr="00C7406A">
        <w:rPr>
          <w:b/>
          <w:sz w:val="28"/>
          <w:szCs w:val="28"/>
        </w:rPr>
        <w:t>Антрацен</w:t>
      </w:r>
    </w:p>
    <w:p w:rsidR="00F735AE" w:rsidRPr="00C7406A" w:rsidRDefault="00F735AE" w:rsidP="00F735AE">
      <w:pPr>
        <w:ind w:firstLine="720"/>
        <w:jc w:val="both"/>
        <w:rPr>
          <w:sz w:val="28"/>
          <w:szCs w:val="28"/>
        </w:rPr>
      </w:pPr>
      <w:r w:rsidRPr="00C7406A">
        <w:rPr>
          <w:sz w:val="28"/>
          <w:szCs w:val="28"/>
        </w:rPr>
        <w:t xml:space="preserve">Антраценнинг тузилишида 3 т бензол </w:t>
      </w:r>
      <w:r>
        <w:rPr>
          <w:sz w:val="28"/>
          <w:szCs w:val="28"/>
        </w:rPr>
        <w:t>ҳалқаси</w:t>
      </w:r>
      <w:r w:rsidRPr="00C7406A">
        <w:rPr>
          <w:sz w:val="28"/>
          <w:szCs w:val="28"/>
        </w:rPr>
        <w:t xml:space="preserve"> иштирок этади.</w:t>
      </w:r>
    </w:p>
    <w:p w:rsidR="00F735AE" w:rsidRPr="00C7406A" w:rsidRDefault="00F735AE" w:rsidP="00F735AE">
      <w:pPr>
        <w:spacing w:line="360" w:lineRule="auto"/>
        <w:ind w:firstLine="3780"/>
        <w:jc w:val="both"/>
        <w:rPr>
          <w:sz w:val="28"/>
          <w:szCs w:val="28"/>
        </w:rPr>
      </w:pPr>
      <w:r>
        <w:rPr>
          <w:noProof/>
          <w:sz w:val="28"/>
          <w:szCs w:val="28"/>
          <w:lang w:val="en-US" w:eastAsia="en-US"/>
        </w:rPr>
        <mc:AlternateContent>
          <mc:Choice Requires="wps">
            <w:drawing>
              <wp:anchor distT="0" distB="0" distL="114300" distR="114300" simplePos="0" relativeHeight="251721728" behindDoc="0" locked="0" layoutInCell="1" allowOverlap="1">
                <wp:simplePos x="0" y="0"/>
                <wp:positionH relativeFrom="column">
                  <wp:posOffset>363855</wp:posOffset>
                </wp:positionH>
                <wp:positionV relativeFrom="paragraph">
                  <wp:posOffset>21590</wp:posOffset>
                </wp:positionV>
                <wp:extent cx="1920875" cy="1066800"/>
                <wp:effectExtent l="1270" t="3175" r="1905" b="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875" cy="1066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016144" w:rsidRDefault="00F735AE" w:rsidP="00F735AE">
                            <w:r>
                              <w:rPr>
                                <w:noProof/>
                                <w:lang w:val="en-US" w:eastAsia="en-US"/>
                              </w:rPr>
                              <w:drawing>
                                <wp:inline distT="0" distB="0" distL="0" distR="0" wp14:anchorId="3D5E301B" wp14:editId="6168580B">
                                  <wp:extent cx="1733550" cy="8763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733550" cy="876300"/>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89" type="#_x0000_t202" style="position:absolute;left:0;text-align:left;margin-left:28.65pt;margin-top:1.7pt;width:151.25pt;height:84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" filled="f" stroked="f">
                <v:textbox>
                  <w:txbxContent>
                    <w:p w:rsidR="00F735AE" w:rsidRPr="00016144" w:rsidRDefault="00F735AE" w:rsidP="00F735AE">
                      <w:r>
                        <w:rPr>
                          <w:noProof/>
                          <w:lang w:val="en-US" w:eastAsia="en-US"/>
                        </w:rPr>
                        <w:drawing>
                          <wp:inline distT="0" distB="0" distL="0" distR="0" wp14:anchorId="3D5E301B" wp14:editId="6168580B">
                            <wp:extent cx="1733550" cy="8763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733550" cy="876300"/>
                                    </a:xfrm>
                                    <a:prstGeom prst="rect">
                                      <a:avLst/>
                                    </a:prstGeom>
                                    <a:noFill/>
                                    <a:ln>
                                      <a:noFill/>
                                    </a:ln>
                                  </pic:spPr>
                                </pic:pic>
                              </a:graphicData>
                            </a:graphic>
                          </wp:inline>
                        </w:drawing>
                      </w:r>
                    </w:p>
                  </w:txbxContent>
                </v:textbox>
              </v:shape>
            </w:pict>
          </mc:Fallback>
        </mc:AlternateContent>
      </w:r>
      <w:r w:rsidRPr="00C7406A">
        <w:rPr>
          <w:sz w:val="28"/>
          <w:szCs w:val="28"/>
        </w:rPr>
        <w:t xml:space="preserve">1,4,5,8-ҳолатлар </w:t>
      </w:r>
      <w:r w:rsidRPr="00C7406A">
        <w:rPr>
          <w:sz w:val="28"/>
          <w:szCs w:val="28"/>
        </w:rPr>
        <w:sym w:font="Symbol" w:char="F061"/>
      </w:r>
      <w:r w:rsidRPr="00C7406A">
        <w:rPr>
          <w:sz w:val="28"/>
          <w:szCs w:val="28"/>
        </w:rPr>
        <w:t>-ҳолат</w:t>
      </w:r>
    </w:p>
    <w:p w:rsidR="00F735AE" w:rsidRPr="00C7406A" w:rsidRDefault="00F735AE" w:rsidP="00F735AE">
      <w:pPr>
        <w:spacing w:line="360" w:lineRule="auto"/>
        <w:ind w:firstLine="3780"/>
        <w:jc w:val="both"/>
        <w:rPr>
          <w:sz w:val="28"/>
          <w:szCs w:val="28"/>
        </w:rPr>
      </w:pPr>
      <w:r w:rsidRPr="00C7406A">
        <w:rPr>
          <w:sz w:val="28"/>
          <w:szCs w:val="28"/>
        </w:rPr>
        <w:t xml:space="preserve">2,3,6,7-ҳолатлар </w:t>
      </w:r>
      <w:r w:rsidRPr="00C7406A">
        <w:rPr>
          <w:sz w:val="28"/>
          <w:szCs w:val="28"/>
        </w:rPr>
        <w:sym w:font="Symbol" w:char="F062"/>
      </w:r>
      <w:r w:rsidRPr="00C7406A">
        <w:rPr>
          <w:sz w:val="28"/>
          <w:szCs w:val="28"/>
        </w:rPr>
        <w:t>-ҳолат</w:t>
      </w:r>
    </w:p>
    <w:p w:rsidR="00F735AE" w:rsidRPr="00C7406A" w:rsidRDefault="00F735AE" w:rsidP="00F735AE">
      <w:pPr>
        <w:spacing w:line="360" w:lineRule="auto"/>
        <w:ind w:firstLine="3780"/>
        <w:jc w:val="both"/>
        <w:rPr>
          <w:sz w:val="28"/>
          <w:szCs w:val="28"/>
        </w:rPr>
      </w:pPr>
      <w:r w:rsidRPr="00C7406A">
        <w:rPr>
          <w:sz w:val="28"/>
          <w:szCs w:val="28"/>
        </w:rPr>
        <w:t xml:space="preserve">ва 9,10-ҳолатлар </w:t>
      </w:r>
      <w:r w:rsidRPr="00C7406A">
        <w:rPr>
          <w:sz w:val="28"/>
          <w:szCs w:val="28"/>
        </w:rPr>
        <w:sym w:font="Symbol" w:char="F067"/>
      </w:r>
      <w:r w:rsidRPr="00C7406A">
        <w:rPr>
          <w:sz w:val="28"/>
          <w:szCs w:val="28"/>
        </w:rPr>
        <w:t>-(мезо)-ҳолат деб аталади.</w:t>
      </w:r>
    </w:p>
    <w:p w:rsidR="00F735AE" w:rsidRPr="00C7406A" w:rsidRDefault="00F735AE" w:rsidP="00F735AE">
      <w:pPr>
        <w:ind w:firstLine="720"/>
        <w:jc w:val="both"/>
        <w:rPr>
          <w:sz w:val="28"/>
          <w:szCs w:val="28"/>
        </w:rPr>
      </w:pPr>
      <w:r w:rsidRPr="00C7406A">
        <w:rPr>
          <w:b/>
          <w:sz w:val="28"/>
          <w:szCs w:val="28"/>
        </w:rPr>
        <w:t>Олиниш усуллари</w:t>
      </w:r>
      <w:r w:rsidRPr="00C7406A">
        <w:rPr>
          <w:sz w:val="28"/>
          <w:szCs w:val="28"/>
        </w:rPr>
        <w:t>. Антрацен техникада тошкумир смоласининг 300-350</w:t>
      </w:r>
      <w:r w:rsidRPr="00C7406A">
        <w:rPr>
          <w:sz w:val="28"/>
          <w:szCs w:val="28"/>
          <w:vertAlign w:val="superscript"/>
        </w:rPr>
        <w:t>0</w:t>
      </w:r>
      <w:r w:rsidRPr="00C7406A">
        <w:rPr>
          <w:sz w:val="28"/>
          <w:szCs w:val="28"/>
        </w:rPr>
        <w:t xml:space="preserve">С да </w:t>
      </w:r>
      <w:r>
        <w:rPr>
          <w:sz w:val="28"/>
          <w:szCs w:val="28"/>
        </w:rPr>
        <w:t>қайнайди</w:t>
      </w:r>
      <w:r w:rsidRPr="00C7406A">
        <w:rPr>
          <w:sz w:val="28"/>
          <w:szCs w:val="28"/>
        </w:rPr>
        <w:t>ган б</w:t>
      </w:r>
      <w:r>
        <w:rPr>
          <w:sz w:val="28"/>
          <w:szCs w:val="28"/>
        </w:rPr>
        <w:t>ў</w:t>
      </w:r>
      <w:r w:rsidRPr="00C7406A">
        <w:rPr>
          <w:sz w:val="28"/>
          <w:szCs w:val="28"/>
        </w:rPr>
        <w:t>лагидан ажратиб олинади. Тошк</w:t>
      </w:r>
      <w:r>
        <w:rPr>
          <w:sz w:val="28"/>
          <w:szCs w:val="28"/>
        </w:rPr>
        <w:t>ў</w:t>
      </w:r>
      <w:r w:rsidRPr="00C7406A">
        <w:rPr>
          <w:sz w:val="28"/>
          <w:szCs w:val="28"/>
        </w:rPr>
        <w:t xml:space="preserve">мир смоласи таркибида 0,25-1,0% антрацен </w:t>
      </w:r>
      <w:r>
        <w:rPr>
          <w:sz w:val="28"/>
          <w:szCs w:val="28"/>
        </w:rPr>
        <w:t>бўлади</w:t>
      </w:r>
      <w:r w:rsidRPr="00C7406A">
        <w:rPr>
          <w:sz w:val="28"/>
          <w:szCs w:val="28"/>
        </w:rPr>
        <w:t>.</w:t>
      </w:r>
    </w:p>
    <w:p w:rsidR="00F735AE" w:rsidRPr="00C7406A" w:rsidRDefault="00F735AE" w:rsidP="00F735AE">
      <w:pPr>
        <w:ind w:firstLine="720"/>
        <w:jc w:val="both"/>
        <w:rPr>
          <w:sz w:val="28"/>
          <w:szCs w:val="28"/>
        </w:rPr>
      </w:pPr>
      <w:r>
        <w:rPr>
          <w:b/>
          <w:noProof/>
          <w:sz w:val="28"/>
          <w:szCs w:val="28"/>
          <w:lang w:val="en-US" w:eastAsia="en-US"/>
        </w:rPr>
        <mc:AlternateContent>
          <mc:Choice Requires="wps">
            <w:drawing>
              <wp:anchor distT="0" distB="0" distL="114300" distR="114300" simplePos="0" relativeHeight="251722752" behindDoc="0" locked="0" layoutInCell="1" allowOverlap="1">
                <wp:simplePos x="0" y="0"/>
                <wp:positionH relativeFrom="column">
                  <wp:posOffset>1012825</wp:posOffset>
                </wp:positionH>
                <wp:positionV relativeFrom="paragraph">
                  <wp:posOffset>402590</wp:posOffset>
                </wp:positionV>
                <wp:extent cx="4025900" cy="558165"/>
                <wp:effectExtent l="2540" t="0" r="635" b="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5581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016144" w:rsidRDefault="00F735AE" w:rsidP="00F735AE">
                            <w:r>
                              <w:rPr>
                                <w:noProof/>
                                <w:lang w:val="en-US" w:eastAsia="en-US"/>
                              </w:rPr>
                              <w:drawing>
                                <wp:inline distT="0" distB="0" distL="0" distR="0" wp14:anchorId="45A296B6" wp14:editId="097C9E69">
                                  <wp:extent cx="3838575" cy="46672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838575" cy="4667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8" o:spid="_x0000_s1090" type="#_x0000_t202" style="position:absolute;left:0;text-align:left;margin-left:79.75pt;margin-top:31.7pt;width:317pt;height:43.9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" filled="f" stroked="f">
                <v:textbox style="mso-fit-shape-to-text:t">
                  <w:txbxContent>
                    <w:p w:rsidR="00F735AE" w:rsidRPr="00016144" w:rsidRDefault="00F735AE" w:rsidP="00F735AE">
                      <w:r>
                        <w:rPr>
                          <w:noProof/>
                          <w:lang w:val="en-US" w:eastAsia="en-US"/>
                        </w:rPr>
                        <w:drawing>
                          <wp:inline distT="0" distB="0" distL="0" distR="0" wp14:anchorId="45A296B6" wp14:editId="097C9E69">
                            <wp:extent cx="3838575" cy="46672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838575" cy="466725"/>
                                    </a:xfrm>
                                    <a:prstGeom prst="rect">
                                      <a:avLst/>
                                    </a:prstGeom>
                                    <a:noFill/>
                                    <a:ln>
                                      <a:noFill/>
                                    </a:ln>
                                  </pic:spPr>
                                </pic:pic>
                              </a:graphicData>
                            </a:graphic>
                          </wp:inline>
                        </w:drawing>
                      </w:r>
                    </w:p>
                  </w:txbxContent>
                </v:textbox>
              </v:shape>
            </w:pict>
          </mc:Fallback>
        </mc:AlternateContent>
      </w:r>
      <w:r w:rsidRPr="00C7406A">
        <w:rPr>
          <w:sz w:val="28"/>
          <w:szCs w:val="28"/>
        </w:rPr>
        <w:t>Антрацен синтетик усулда 1,1,2,2-тетрабромэтан ва бензолдан Фридель - Крафтс реакцияси ёрдамида олиш мумкин:</w:t>
      </w:r>
    </w:p>
    <w:p w:rsidR="00F735AE" w:rsidRPr="00C7406A" w:rsidRDefault="00F735AE" w:rsidP="00F735AE">
      <w:pPr>
        <w:ind w:firstLine="720"/>
        <w:jc w:val="both"/>
        <w:rPr>
          <w:sz w:val="28"/>
          <w:szCs w:val="28"/>
        </w:rPr>
      </w:pPr>
      <w:r w:rsidRPr="00C7406A">
        <w:rPr>
          <w:sz w:val="28"/>
          <w:szCs w:val="28"/>
        </w:rPr>
        <w:tab/>
        <w:t xml:space="preserve"> </w:t>
      </w:r>
    </w:p>
    <w:p w:rsidR="00F735AE" w:rsidRPr="00C7406A" w:rsidRDefault="00F735AE" w:rsidP="00F735AE">
      <w:pPr>
        <w:ind w:firstLine="720"/>
        <w:jc w:val="both"/>
        <w:rPr>
          <w:sz w:val="28"/>
          <w:szCs w:val="28"/>
        </w:rPr>
      </w:pPr>
    </w:p>
    <w:p w:rsidR="00F735AE" w:rsidRPr="00C7406A" w:rsidRDefault="00F735AE" w:rsidP="00F735AE">
      <w:pPr>
        <w:ind w:firstLine="720"/>
        <w:jc w:val="both"/>
        <w:rPr>
          <w:sz w:val="28"/>
          <w:szCs w:val="28"/>
        </w:rPr>
      </w:pPr>
    </w:p>
    <w:p w:rsidR="00F735AE" w:rsidRPr="00C7406A" w:rsidRDefault="00F735AE" w:rsidP="00F735AE">
      <w:pPr>
        <w:tabs>
          <w:tab w:val="left" w:pos="810"/>
        </w:tabs>
        <w:ind w:firstLine="720"/>
        <w:jc w:val="both"/>
        <w:rPr>
          <w:sz w:val="28"/>
          <w:szCs w:val="28"/>
        </w:rPr>
      </w:pPr>
      <w:r w:rsidRPr="00C7406A">
        <w:rPr>
          <w:sz w:val="28"/>
          <w:szCs w:val="28"/>
        </w:rPr>
        <w:t xml:space="preserve">Икки молекула о-бромбензилбромиддан Фиттиг реакцияси ёрдамида </w:t>
      </w:r>
      <w:r>
        <w:rPr>
          <w:sz w:val="28"/>
          <w:szCs w:val="28"/>
        </w:rPr>
        <w:t>ҳосил</w:t>
      </w:r>
      <w:r w:rsidRPr="00C7406A">
        <w:rPr>
          <w:sz w:val="28"/>
          <w:szCs w:val="28"/>
        </w:rPr>
        <w:t xml:space="preserve"> </w:t>
      </w:r>
      <w:r>
        <w:rPr>
          <w:sz w:val="28"/>
          <w:szCs w:val="28"/>
        </w:rPr>
        <w:t>қилиш</w:t>
      </w:r>
      <w:r w:rsidRPr="00C7406A">
        <w:rPr>
          <w:sz w:val="28"/>
          <w:szCs w:val="28"/>
        </w:rPr>
        <w:t xml:space="preserve"> мумкин:</w:t>
      </w:r>
    </w:p>
    <w:p w:rsidR="00F735AE" w:rsidRPr="00C7406A" w:rsidRDefault="00F735AE" w:rsidP="00F735AE">
      <w:pPr>
        <w:tabs>
          <w:tab w:val="left" w:pos="810"/>
        </w:tabs>
        <w:ind w:firstLine="720"/>
        <w:jc w:val="both"/>
        <w:rPr>
          <w:sz w:val="28"/>
          <w:szCs w:val="28"/>
        </w:rPr>
      </w:pPr>
      <w:r>
        <w:rPr>
          <w:noProof/>
          <w:sz w:val="28"/>
          <w:szCs w:val="28"/>
          <w:lang w:val="en-US" w:eastAsia="en-US"/>
        </w:rPr>
        <mc:AlternateContent>
          <mc:Choice Requires="wps">
            <w:drawing>
              <wp:anchor distT="0" distB="0" distL="114300" distR="114300" simplePos="0" relativeHeight="251723776" behindDoc="0" locked="0" layoutInCell="1" allowOverlap="1">
                <wp:simplePos x="0" y="0"/>
                <wp:positionH relativeFrom="column">
                  <wp:posOffset>587375</wp:posOffset>
                </wp:positionH>
                <wp:positionV relativeFrom="paragraph">
                  <wp:posOffset>3175</wp:posOffset>
                </wp:positionV>
                <wp:extent cx="4766310" cy="662940"/>
                <wp:effectExtent l="0" t="0" r="0" b="4445"/>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6310" cy="6629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016144" w:rsidRDefault="00F735AE" w:rsidP="00F735AE">
                            <w:r>
                              <w:rPr>
                                <w:noProof/>
                                <w:lang w:val="en-US" w:eastAsia="en-US"/>
                              </w:rPr>
                              <w:drawing>
                                <wp:inline distT="0" distB="0" distL="0" distR="0" wp14:anchorId="01BBEE96" wp14:editId="21BC9A9B">
                                  <wp:extent cx="4581525" cy="5715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581525" cy="5715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6" o:spid="_x0000_s1091" type="#_x0000_t202" style="position:absolute;left:0;text-align:left;margin-left:46.25pt;margin-top:.25pt;width:375.3pt;height:52.2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" filled="f" stroked="f">
                <v:textbox style="mso-fit-shape-to-text:t">
                  <w:txbxContent>
                    <w:p w:rsidR="00F735AE" w:rsidRPr="00016144" w:rsidRDefault="00F735AE" w:rsidP="00F735AE">
                      <w:r>
                        <w:rPr>
                          <w:noProof/>
                          <w:lang w:val="en-US" w:eastAsia="en-US"/>
                        </w:rPr>
                        <w:drawing>
                          <wp:inline distT="0" distB="0" distL="0" distR="0" wp14:anchorId="01BBEE96" wp14:editId="21BC9A9B">
                            <wp:extent cx="4581525" cy="5715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581525" cy="571500"/>
                                    </a:xfrm>
                                    <a:prstGeom prst="rect">
                                      <a:avLst/>
                                    </a:prstGeom>
                                    <a:noFill/>
                                    <a:ln>
                                      <a:noFill/>
                                    </a:ln>
                                  </pic:spPr>
                                </pic:pic>
                              </a:graphicData>
                            </a:graphic>
                          </wp:inline>
                        </w:drawing>
                      </w:r>
                    </w:p>
                  </w:txbxContent>
                </v:textbox>
              </v:shape>
            </w:pict>
          </mc:Fallback>
        </mc:AlternateContent>
      </w: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r>
        <w:rPr>
          <w:b/>
          <w:noProof/>
          <w:sz w:val="28"/>
          <w:szCs w:val="28"/>
          <w:lang w:val="en-US" w:eastAsia="en-US"/>
        </w:rPr>
        <mc:AlternateContent>
          <mc:Choice Requires="wps">
            <w:drawing>
              <wp:anchor distT="0" distB="0" distL="114300" distR="114300" simplePos="0" relativeHeight="251724800" behindDoc="0" locked="0" layoutInCell="1" allowOverlap="1">
                <wp:simplePos x="0" y="0"/>
                <wp:positionH relativeFrom="column">
                  <wp:posOffset>569595</wp:posOffset>
                </wp:positionH>
                <wp:positionV relativeFrom="paragraph">
                  <wp:posOffset>285115</wp:posOffset>
                </wp:positionV>
                <wp:extent cx="4800600" cy="1028700"/>
                <wp:effectExtent l="0" t="0" r="2540" b="635"/>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0287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016144" w:rsidRDefault="00F735AE" w:rsidP="00F735AE">
                            <w:r>
                              <w:rPr>
                                <w:noProof/>
                                <w:lang w:val="en-US" w:eastAsia="en-US"/>
                              </w:rPr>
                              <w:drawing>
                                <wp:inline distT="0" distB="0" distL="0" distR="0" wp14:anchorId="6DA5C543" wp14:editId="0B8D7E66">
                                  <wp:extent cx="4610100" cy="9906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610100" cy="9906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92" type="#_x0000_t202" style="position:absolute;left:0;text-align:left;margin-left:44.85pt;margin-top:22.45pt;width:378pt;height:81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" filled="f" stroked="f">
                <v:textbox>
                  <w:txbxContent>
                    <w:p w:rsidR="00F735AE" w:rsidRPr="00016144" w:rsidRDefault="00F735AE" w:rsidP="00F735AE">
                      <w:r>
                        <w:rPr>
                          <w:noProof/>
                          <w:lang w:val="en-US" w:eastAsia="en-US"/>
                        </w:rPr>
                        <w:drawing>
                          <wp:inline distT="0" distB="0" distL="0" distR="0" wp14:anchorId="6DA5C543" wp14:editId="0B8D7E66">
                            <wp:extent cx="4610100" cy="9906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610100" cy="990600"/>
                                    </a:xfrm>
                                    <a:prstGeom prst="rect">
                                      <a:avLst/>
                                    </a:prstGeom>
                                    <a:noFill/>
                                    <a:ln>
                                      <a:noFill/>
                                    </a:ln>
                                  </pic:spPr>
                                </pic:pic>
                              </a:graphicData>
                            </a:graphic>
                          </wp:inline>
                        </w:drawing>
                      </w:r>
                    </w:p>
                  </w:txbxContent>
                </v:textbox>
              </v:shape>
            </w:pict>
          </mc:Fallback>
        </mc:AlternateContent>
      </w:r>
      <w:r w:rsidRPr="00C7406A">
        <w:rPr>
          <w:sz w:val="28"/>
          <w:szCs w:val="28"/>
        </w:rPr>
        <w:tab/>
        <w:t xml:space="preserve">Булардан ташкари, антрецение фтал ангидридига бензол таъсир эттириб </w:t>
      </w:r>
      <w:r>
        <w:rPr>
          <w:sz w:val="28"/>
          <w:szCs w:val="28"/>
        </w:rPr>
        <w:t>ҳам</w:t>
      </w:r>
      <w:r w:rsidRPr="00C7406A">
        <w:rPr>
          <w:sz w:val="28"/>
          <w:szCs w:val="28"/>
        </w:rPr>
        <w:t xml:space="preserve"> </w:t>
      </w:r>
      <w:r>
        <w:rPr>
          <w:sz w:val="28"/>
          <w:szCs w:val="28"/>
        </w:rPr>
        <w:t>ҳосил</w:t>
      </w:r>
      <w:r w:rsidRPr="00C7406A">
        <w:rPr>
          <w:sz w:val="28"/>
          <w:szCs w:val="28"/>
        </w:rPr>
        <w:t xml:space="preserve"> </w:t>
      </w:r>
      <w:r>
        <w:rPr>
          <w:sz w:val="28"/>
          <w:szCs w:val="28"/>
        </w:rPr>
        <w:t>қилиш</w:t>
      </w:r>
      <w:r w:rsidRPr="00C7406A">
        <w:rPr>
          <w:sz w:val="28"/>
          <w:szCs w:val="28"/>
        </w:rPr>
        <w:t xml:space="preserve"> мумкин:</w:t>
      </w: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r>
        <w:rPr>
          <w:noProof/>
          <w:sz w:val="28"/>
          <w:szCs w:val="28"/>
          <w:lang w:val="en-US" w:eastAsia="en-US"/>
        </w:rPr>
        <mc:AlternateContent>
          <mc:Choice Requires="wps">
            <w:drawing>
              <wp:anchor distT="0" distB="0" distL="114300" distR="114300" simplePos="0" relativeHeight="251725824" behindDoc="0" locked="0" layoutInCell="1" allowOverlap="1">
                <wp:simplePos x="0" y="0"/>
                <wp:positionH relativeFrom="column">
                  <wp:posOffset>1107440</wp:posOffset>
                </wp:positionH>
                <wp:positionV relativeFrom="paragraph">
                  <wp:posOffset>-342900</wp:posOffset>
                </wp:positionV>
                <wp:extent cx="3807460" cy="1024890"/>
                <wp:effectExtent l="1905" t="0" r="635"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7460" cy="10248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016144" w:rsidRDefault="00F735AE" w:rsidP="00F735AE">
                            <w:r>
                              <w:rPr>
                                <w:noProof/>
                                <w:lang w:val="en-US" w:eastAsia="en-US"/>
                              </w:rPr>
                              <w:drawing>
                                <wp:inline distT="0" distB="0" distL="0" distR="0" wp14:anchorId="268F648B" wp14:editId="6610FE70">
                                  <wp:extent cx="3629025" cy="93345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629025" cy="9334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 o:spid="_x0000_s1093" type="#_x0000_t202" style="position:absolute;left:0;text-align:left;margin-left:87.2pt;margin-top:-27pt;width:299.8pt;height:80.7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" filled="f" stroked="f">
                <v:textbox style="mso-fit-shape-to-text:t">
                  <w:txbxContent>
                    <w:p w:rsidR="00F735AE" w:rsidRPr="00016144" w:rsidRDefault="00F735AE" w:rsidP="00F735AE">
                      <w:r>
                        <w:rPr>
                          <w:noProof/>
                          <w:lang w:val="en-US" w:eastAsia="en-US"/>
                        </w:rPr>
                        <w:drawing>
                          <wp:inline distT="0" distB="0" distL="0" distR="0" wp14:anchorId="268F648B" wp14:editId="6610FE70">
                            <wp:extent cx="3629025" cy="93345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629025" cy="933450"/>
                                    </a:xfrm>
                                    <a:prstGeom prst="rect">
                                      <a:avLst/>
                                    </a:prstGeom>
                                    <a:noFill/>
                                    <a:ln>
                                      <a:noFill/>
                                    </a:ln>
                                  </pic:spPr>
                                </pic:pic>
                              </a:graphicData>
                            </a:graphic>
                          </wp:inline>
                        </w:drawing>
                      </w:r>
                    </w:p>
                  </w:txbxContent>
                </v:textbox>
              </v:shape>
            </w:pict>
          </mc:Fallback>
        </mc:AlternateContent>
      </w: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b/>
          <w:sz w:val="28"/>
          <w:szCs w:val="28"/>
        </w:rPr>
      </w:pPr>
    </w:p>
    <w:p w:rsidR="00F735AE" w:rsidRPr="00C7406A" w:rsidRDefault="00F735AE" w:rsidP="00F735AE">
      <w:pPr>
        <w:tabs>
          <w:tab w:val="left" w:pos="810"/>
        </w:tabs>
        <w:ind w:firstLine="720"/>
        <w:jc w:val="both"/>
        <w:rPr>
          <w:sz w:val="28"/>
          <w:szCs w:val="28"/>
        </w:rPr>
      </w:pPr>
      <w:r w:rsidRPr="00C7406A">
        <w:rPr>
          <w:b/>
          <w:sz w:val="28"/>
          <w:szCs w:val="28"/>
        </w:rPr>
        <w:t xml:space="preserve">Физикавий ва кимёвий </w:t>
      </w:r>
      <w:r>
        <w:rPr>
          <w:b/>
          <w:sz w:val="28"/>
          <w:szCs w:val="28"/>
        </w:rPr>
        <w:t>ҳусусият</w:t>
      </w:r>
      <w:r w:rsidRPr="00C7406A">
        <w:rPr>
          <w:b/>
          <w:sz w:val="28"/>
          <w:szCs w:val="28"/>
        </w:rPr>
        <w:t>лари.</w:t>
      </w:r>
      <w:r w:rsidRPr="00C7406A">
        <w:rPr>
          <w:sz w:val="28"/>
          <w:szCs w:val="28"/>
        </w:rPr>
        <w:t xml:space="preserve"> Антрацен 2130С да сую</w:t>
      </w:r>
      <w:r>
        <w:rPr>
          <w:sz w:val="28"/>
          <w:szCs w:val="28"/>
        </w:rPr>
        <w:t>қ</w:t>
      </w:r>
      <w:r w:rsidRPr="00C7406A">
        <w:rPr>
          <w:sz w:val="28"/>
          <w:szCs w:val="28"/>
        </w:rPr>
        <w:t>ланадиган кристалл мо</w:t>
      </w:r>
      <w:r>
        <w:rPr>
          <w:sz w:val="28"/>
          <w:szCs w:val="28"/>
        </w:rPr>
        <w:t>д</w:t>
      </w:r>
      <w:r w:rsidRPr="00C7406A">
        <w:rPr>
          <w:sz w:val="28"/>
          <w:szCs w:val="28"/>
        </w:rPr>
        <w:t xml:space="preserve">да. Унинг молекуласидаги 3 та бензол </w:t>
      </w:r>
      <w:r>
        <w:rPr>
          <w:sz w:val="28"/>
          <w:szCs w:val="28"/>
        </w:rPr>
        <w:t>ҳалқаси</w:t>
      </w:r>
      <w:r w:rsidRPr="00C7406A">
        <w:rPr>
          <w:sz w:val="28"/>
          <w:szCs w:val="28"/>
        </w:rPr>
        <w:t xml:space="preserve"> бир текисликда </w:t>
      </w:r>
      <w:r>
        <w:rPr>
          <w:sz w:val="28"/>
          <w:szCs w:val="28"/>
        </w:rPr>
        <w:t>ё</w:t>
      </w:r>
      <w:r w:rsidRPr="00C7406A">
        <w:rPr>
          <w:sz w:val="28"/>
          <w:szCs w:val="28"/>
        </w:rPr>
        <w:t>тади.</w:t>
      </w:r>
    </w:p>
    <w:p w:rsidR="00F735AE" w:rsidRPr="00C7406A" w:rsidRDefault="00F735AE" w:rsidP="00F735AE">
      <w:pPr>
        <w:tabs>
          <w:tab w:val="left" w:pos="810"/>
        </w:tabs>
        <w:ind w:firstLine="720"/>
        <w:jc w:val="both"/>
        <w:rPr>
          <w:sz w:val="28"/>
          <w:szCs w:val="28"/>
        </w:rPr>
      </w:pPr>
      <w:r>
        <w:rPr>
          <w:noProof/>
          <w:sz w:val="28"/>
          <w:szCs w:val="28"/>
          <w:lang w:val="en-US" w:eastAsia="en-US"/>
        </w:rPr>
        <w:lastRenderedPageBreak/>
        <mc:AlternateContent>
          <mc:Choice Requires="wps">
            <w:drawing>
              <wp:anchor distT="0" distB="0" distL="114300" distR="114300" simplePos="0" relativeHeight="251726848" behindDoc="0" locked="0" layoutInCell="1" allowOverlap="1">
                <wp:simplePos x="0" y="0"/>
                <wp:positionH relativeFrom="column">
                  <wp:posOffset>1051560</wp:posOffset>
                </wp:positionH>
                <wp:positionV relativeFrom="paragraph">
                  <wp:posOffset>837565</wp:posOffset>
                </wp:positionV>
                <wp:extent cx="3977640" cy="1767205"/>
                <wp:effectExtent l="3175" t="3175" r="635" b="127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7640" cy="17672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2E43E9" w:rsidRDefault="00F735AE" w:rsidP="00F735AE">
                            <w:r>
                              <w:rPr>
                                <w:noProof/>
                                <w:lang w:val="en-US" w:eastAsia="en-US"/>
                              </w:rPr>
                              <w:drawing>
                                <wp:inline distT="0" distB="0" distL="0" distR="0" wp14:anchorId="0DC55E16" wp14:editId="67B72CBC">
                                  <wp:extent cx="3790950" cy="16764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790950" cy="16764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 o:spid="_x0000_s1094" type="#_x0000_t202" style="position:absolute;left:0;text-align:left;margin-left:82.8pt;margin-top:65.95pt;width:313.2pt;height:139.1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" filled="f" stroked="f">
                <v:textbox style="mso-fit-shape-to-text:t">
                  <w:txbxContent>
                    <w:p w:rsidR="00F735AE" w:rsidRPr="002E43E9" w:rsidRDefault="00F735AE" w:rsidP="00F735AE">
                      <w:r>
                        <w:rPr>
                          <w:noProof/>
                          <w:lang w:val="en-US" w:eastAsia="en-US"/>
                        </w:rPr>
                        <w:drawing>
                          <wp:inline distT="0" distB="0" distL="0" distR="0" wp14:anchorId="0DC55E16" wp14:editId="67B72CBC">
                            <wp:extent cx="3790950" cy="16764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790950" cy="1676400"/>
                                    </a:xfrm>
                                    <a:prstGeom prst="rect">
                                      <a:avLst/>
                                    </a:prstGeom>
                                    <a:noFill/>
                                    <a:ln>
                                      <a:noFill/>
                                    </a:ln>
                                  </pic:spPr>
                                </pic:pic>
                              </a:graphicData>
                            </a:graphic>
                          </wp:inline>
                        </w:drawing>
                      </w:r>
                    </w:p>
                  </w:txbxContent>
                </v:textbox>
              </v:shape>
            </w:pict>
          </mc:Fallback>
        </mc:AlternateContent>
      </w:r>
      <w:r w:rsidRPr="00C7406A">
        <w:rPr>
          <w:sz w:val="28"/>
          <w:szCs w:val="28"/>
        </w:rPr>
        <w:tab/>
        <w:t xml:space="preserve">Антрацен нафталинга нисбатан </w:t>
      </w:r>
      <w:r>
        <w:rPr>
          <w:sz w:val="28"/>
          <w:szCs w:val="28"/>
        </w:rPr>
        <w:t>ҳам</w:t>
      </w:r>
      <w:r w:rsidRPr="00C7406A">
        <w:rPr>
          <w:sz w:val="28"/>
          <w:szCs w:val="28"/>
        </w:rPr>
        <w:t xml:space="preserve"> т</w:t>
      </w:r>
      <w:r>
        <w:rPr>
          <w:sz w:val="28"/>
          <w:szCs w:val="28"/>
        </w:rPr>
        <w:t>ў</w:t>
      </w:r>
      <w:r w:rsidRPr="00C7406A">
        <w:rPr>
          <w:sz w:val="28"/>
          <w:szCs w:val="28"/>
        </w:rPr>
        <w:t>йинмаган</w:t>
      </w:r>
      <w:r>
        <w:rPr>
          <w:sz w:val="28"/>
          <w:szCs w:val="28"/>
        </w:rPr>
        <w:t>,</w:t>
      </w:r>
      <w:r w:rsidRPr="00C7406A">
        <w:rPr>
          <w:sz w:val="28"/>
          <w:szCs w:val="28"/>
        </w:rPr>
        <w:t xml:space="preserve"> кимёвий жараёнларга осонгина кириша олади. </w:t>
      </w:r>
      <w:r w:rsidRPr="00C7406A">
        <w:rPr>
          <w:sz w:val="28"/>
          <w:szCs w:val="28"/>
        </w:rPr>
        <w:sym w:font="Symbol" w:char="F067"/>
      </w:r>
      <w:r w:rsidRPr="00C7406A">
        <w:rPr>
          <w:sz w:val="28"/>
          <w:szCs w:val="28"/>
        </w:rPr>
        <w:t>–Ҳолатдаги водородлар бром, нитро-, сульфо</w:t>
      </w:r>
      <w:r>
        <w:rPr>
          <w:sz w:val="28"/>
          <w:szCs w:val="28"/>
        </w:rPr>
        <w:t>гуруҳ</w:t>
      </w:r>
      <w:r w:rsidRPr="00C7406A">
        <w:rPr>
          <w:sz w:val="28"/>
          <w:szCs w:val="28"/>
        </w:rPr>
        <w:t xml:space="preserve">лар билан осонгина алмашина олади. Унга водород билан таъсир этилганда 9,10-дигидроантраценни </w:t>
      </w:r>
      <w:r>
        <w:rPr>
          <w:sz w:val="28"/>
          <w:szCs w:val="28"/>
        </w:rPr>
        <w:t>ҳосил</w:t>
      </w:r>
      <w:r w:rsidRPr="00C7406A">
        <w:rPr>
          <w:sz w:val="28"/>
          <w:szCs w:val="28"/>
        </w:rPr>
        <w:t xml:space="preserve"> </w:t>
      </w:r>
      <w:r>
        <w:rPr>
          <w:sz w:val="28"/>
          <w:szCs w:val="28"/>
        </w:rPr>
        <w:t>қилади</w:t>
      </w:r>
      <w:r w:rsidRPr="00C7406A">
        <w:rPr>
          <w:sz w:val="28"/>
          <w:szCs w:val="28"/>
        </w:rPr>
        <w:t>. Малеин ангидриди билан диен синтези реакциясига киришади:</w:t>
      </w: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r>
        <w:rPr>
          <w:noProof/>
          <w:sz w:val="28"/>
          <w:szCs w:val="28"/>
          <w:lang w:val="en-US" w:eastAsia="en-US"/>
        </w:rPr>
        <mc:AlternateContent>
          <mc:Choice Requires="wps">
            <w:drawing>
              <wp:anchor distT="0" distB="0" distL="114300" distR="114300" simplePos="0" relativeHeight="251727872" behindDoc="0" locked="0" layoutInCell="1" allowOverlap="1">
                <wp:simplePos x="0" y="0"/>
                <wp:positionH relativeFrom="column">
                  <wp:posOffset>1395095</wp:posOffset>
                </wp:positionH>
                <wp:positionV relativeFrom="paragraph">
                  <wp:posOffset>142240</wp:posOffset>
                </wp:positionV>
                <wp:extent cx="3150235" cy="958850"/>
                <wp:effectExtent l="3810" t="3175" r="0"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0235" cy="9588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2E43E9" w:rsidRDefault="00F735AE" w:rsidP="00F735AE">
                            <w:r>
                              <w:rPr>
                                <w:noProof/>
                                <w:lang w:val="en-US" w:eastAsia="en-US"/>
                              </w:rPr>
                              <w:drawing>
                                <wp:inline distT="0" distB="0" distL="0" distR="0" wp14:anchorId="1080AF7D" wp14:editId="33D91A9D">
                                  <wp:extent cx="2962275" cy="866775"/>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962275" cy="8667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 o:spid="_x0000_s1095" type="#_x0000_t202" style="position:absolute;left:0;text-align:left;margin-left:109.85pt;margin-top:11.2pt;width:248.05pt;height:75.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" filled="f" stroked="f">
                <v:textbox style="mso-fit-shape-to-text:t">
                  <w:txbxContent>
                    <w:p w:rsidR="00F735AE" w:rsidRPr="002E43E9" w:rsidRDefault="00F735AE" w:rsidP="00F735AE">
                      <w:r>
                        <w:rPr>
                          <w:noProof/>
                          <w:lang w:val="en-US" w:eastAsia="en-US"/>
                        </w:rPr>
                        <w:drawing>
                          <wp:inline distT="0" distB="0" distL="0" distR="0" wp14:anchorId="1080AF7D" wp14:editId="33D91A9D">
                            <wp:extent cx="2962275" cy="866775"/>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962275" cy="866775"/>
                                    </a:xfrm>
                                    <a:prstGeom prst="rect">
                                      <a:avLst/>
                                    </a:prstGeom>
                                    <a:noFill/>
                                    <a:ln>
                                      <a:noFill/>
                                    </a:ln>
                                  </pic:spPr>
                                </pic:pic>
                              </a:graphicData>
                            </a:graphic>
                          </wp:inline>
                        </w:drawing>
                      </w:r>
                    </w:p>
                  </w:txbxContent>
                </v:textbox>
              </v:shape>
            </w:pict>
          </mc:Fallback>
        </mc:AlternateContent>
      </w:r>
      <w:r w:rsidRPr="00C7406A">
        <w:rPr>
          <w:sz w:val="28"/>
          <w:szCs w:val="28"/>
        </w:rPr>
        <w:t xml:space="preserve">Антрацен оксидловчилар таъсирида антрахинонни </w:t>
      </w:r>
      <w:r>
        <w:rPr>
          <w:sz w:val="28"/>
          <w:szCs w:val="28"/>
        </w:rPr>
        <w:t>ҳосил</w:t>
      </w:r>
      <w:r w:rsidRPr="00C7406A">
        <w:rPr>
          <w:sz w:val="28"/>
          <w:szCs w:val="28"/>
        </w:rPr>
        <w:t xml:space="preserve"> </w:t>
      </w:r>
      <w:r>
        <w:rPr>
          <w:sz w:val="28"/>
          <w:szCs w:val="28"/>
        </w:rPr>
        <w:t>қилади</w:t>
      </w:r>
      <w:r w:rsidRPr="00C7406A">
        <w:rPr>
          <w:sz w:val="28"/>
          <w:szCs w:val="28"/>
        </w:rPr>
        <w:t>:</w:t>
      </w: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r w:rsidRPr="00C7406A">
        <w:rPr>
          <w:sz w:val="28"/>
          <w:szCs w:val="28"/>
        </w:rPr>
        <w:t>Антрахинон 285</w:t>
      </w:r>
      <w:r w:rsidRPr="00C7406A">
        <w:rPr>
          <w:sz w:val="28"/>
          <w:szCs w:val="28"/>
          <w:vertAlign w:val="superscript"/>
        </w:rPr>
        <w:t>0</w:t>
      </w:r>
      <w:r w:rsidRPr="00C7406A">
        <w:rPr>
          <w:sz w:val="28"/>
          <w:szCs w:val="28"/>
        </w:rPr>
        <w:t xml:space="preserve">С да </w:t>
      </w:r>
      <w:r>
        <w:rPr>
          <w:sz w:val="28"/>
          <w:szCs w:val="28"/>
        </w:rPr>
        <w:t>суюқ</w:t>
      </w:r>
      <w:r w:rsidRPr="00C7406A">
        <w:rPr>
          <w:sz w:val="28"/>
          <w:szCs w:val="28"/>
        </w:rPr>
        <w:t>ланадиган сари</w:t>
      </w:r>
      <w:r>
        <w:rPr>
          <w:sz w:val="28"/>
          <w:szCs w:val="28"/>
        </w:rPr>
        <w:t>қ</w:t>
      </w:r>
      <w:r w:rsidRPr="00C7406A">
        <w:rPr>
          <w:sz w:val="28"/>
          <w:szCs w:val="28"/>
        </w:rPr>
        <w:t xml:space="preserve"> кристалл модда. Электрофиль алмашиниш реакцияларига </w:t>
      </w:r>
      <w:r>
        <w:rPr>
          <w:sz w:val="28"/>
          <w:szCs w:val="28"/>
        </w:rPr>
        <w:t>қ</w:t>
      </w:r>
      <w:r w:rsidRPr="00C7406A">
        <w:rPr>
          <w:sz w:val="28"/>
          <w:szCs w:val="28"/>
        </w:rPr>
        <w:t>ийинлик билан киришади. Унга сульфат кислота хатто 259</w:t>
      </w:r>
      <w:r w:rsidRPr="00C7406A">
        <w:rPr>
          <w:sz w:val="28"/>
          <w:szCs w:val="28"/>
          <w:vertAlign w:val="superscript"/>
        </w:rPr>
        <w:t>0</w:t>
      </w:r>
      <w:r w:rsidRPr="00C7406A">
        <w:rPr>
          <w:sz w:val="28"/>
          <w:szCs w:val="28"/>
        </w:rPr>
        <w:t xml:space="preserve">С да </w:t>
      </w:r>
      <w:r>
        <w:rPr>
          <w:sz w:val="28"/>
          <w:szCs w:val="28"/>
        </w:rPr>
        <w:t>ҳам</w:t>
      </w:r>
      <w:r w:rsidRPr="00C7406A">
        <w:rPr>
          <w:sz w:val="28"/>
          <w:szCs w:val="28"/>
        </w:rPr>
        <w:t xml:space="preserve"> </w:t>
      </w:r>
      <w:r>
        <w:rPr>
          <w:sz w:val="28"/>
          <w:szCs w:val="28"/>
        </w:rPr>
        <w:t>қ</w:t>
      </w:r>
      <w:r w:rsidRPr="00C7406A">
        <w:rPr>
          <w:sz w:val="28"/>
          <w:szCs w:val="28"/>
        </w:rPr>
        <w:t>ийин таъсир этади. 25-40% ли олеум билан 140</w:t>
      </w:r>
      <w:r w:rsidRPr="00C7406A">
        <w:rPr>
          <w:sz w:val="28"/>
          <w:szCs w:val="28"/>
          <w:vertAlign w:val="superscript"/>
        </w:rPr>
        <w:t>0</w:t>
      </w:r>
      <w:r w:rsidRPr="00C7406A">
        <w:rPr>
          <w:sz w:val="28"/>
          <w:szCs w:val="28"/>
        </w:rPr>
        <w:t xml:space="preserve">С да таъсир этилганда </w:t>
      </w:r>
      <w:r w:rsidRPr="00C7406A">
        <w:rPr>
          <w:sz w:val="28"/>
          <w:szCs w:val="28"/>
        </w:rPr>
        <w:sym w:font="Symbol" w:char="F062"/>
      </w:r>
      <w:r w:rsidRPr="00C7406A">
        <w:rPr>
          <w:sz w:val="28"/>
          <w:szCs w:val="28"/>
        </w:rPr>
        <w:t xml:space="preserve">-антрахинон сульфокислотани </w:t>
      </w:r>
      <w:r>
        <w:rPr>
          <w:sz w:val="28"/>
          <w:szCs w:val="28"/>
        </w:rPr>
        <w:t>ҳосил</w:t>
      </w:r>
      <w:r w:rsidRPr="00C7406A">
        <w:rPr>
          <w:sz w:val="28"/>
          <w:szCs w:val="28"/>
        </w:rPr>
        <w:t xml:space="preserve"> </w:t>
      </w:r>
      <w:r>
        <w:rPr>
          <w:sz w:val="28"/>
          <w:szCs w:val="28"/>
        </w:rPr>
        <w:t>қилади</w:t>
      </w:r>
      <w:r w:rsidRPr="00C7406A">
        <w:rPr>
          <w:sz w:val="28"/>
          <w:szCs w:val="28"/>
        </w:rPr>
        <w:t xml:space="preserve">. </w:t>
      </w:r>
    </w:p>
    <w:p w:rsidR="00F735AE" w:rsidRPr="00C7406A" w:rsidRDefault="00F735AE" w:rsidP="00F735AE">
      <w:pPr>
        <w:tabs>
          <w:tab w:val="left" w:pos="810"/>
        </w:tabs>
        <w:ind w:firstLine="720"/>
        <w:jc w:val="both"/>
        <w:rPr>
          <w:sz w:val="28"/>
          <w:szCs w:val="28"/>
        </w:rPr>
      </w:pPr>
      <w:r w:rsidRPr="00C7406A">
        <w:rPr>
          <w:sz w:val="28"/>
          <w:szCs w:val="28"/>
        </w:rPr>
        <w:tab/>
        <w:t>Антрахинон</w:t>
      </w:r>
      <w:r>
        <w:rPr>
          <w:sz w:val="28"/>
          <w:szCs w:val="28"/>
        </w:rPr>
        <w:t>га</w:t>
      </w:r>
      <w:r w:rsidRPr="00C7406A">
        <w:rPr>
          <w:sz w:val="28"/>
          <w:szCs w:val="28"/>
        </w:rPr>
        <w:t xml:space="preserve"> симоб иштирокида сульфат кислота билан таъсир этилганда антрахинон 1-сульфокислота ва 1,5- 1,8-дисульфокислоталар аралашмаси </w:t>
      </w:r>
      <w:r>
        <w:rPr>
          <w:sz w:val="28"/>
          <w:szCs w:val="28"/>
        </w:rPr>
        <w:t>ҳосил</w:t>
      </w:r>
      <w:r w:rsidRPr="00C7406A">
        <w:rPr>
          <w:sz w:val="28"/>
          <w:szCs w:val="28"/>
        </w:rPr>
        <w:t xml:space="preserve"> </w:t>
      </w:r>
      <w:r>
        <w:rPr>
          <w:sz w:val="28"/>
          <w:szCs w:val="28"/>
        </w:rPr>
        <w:t>бўлади</w:t>
      </w:r>
      <w:r w:rsidRPr="00C7406A">
        <w:rPr>
          <w:sz w:val="28"/>
          <w:szCs w:val="28"/>
        </w:rPr>
        <w:t>.</w:t>
      </w:r>
    </w:p>
    <w:p w:rsidR="00F735AE" w:rsidRPr="00C7406A" w:rsidRDefault="00F735AE" w:rsidP="00F735AE">
      <w:pPr>
        <w:tabs>
          <w:tab w:val="left" w:pos="810"/>
        </w:tabs>
        <w:ind w:firstLine="720"/>
        <w:jc w:val="both"/>
        <w:rPr>
          <w:sz w:val="28"/>
          <w:szCs w:val="28"/>
        </w:rPr>
      </w:pPr>
      <w:r>
        <w:rPr>
          <w:noProof/>
          <w:sz w:val="28"/>
          <w:szCs w:val="28"/>
          <w:lang w:val="en-US" w:eastAsia="en-US"/>
        </w:rPr>
        <mc:AlternateContent>
          <mc:Choice Requires="wps">
            <w:drawing>
              <wp:anchor distT="0" distB="0" distL="114300" distR="114300" simplePos="0" relativeHeight="251728896" behindDoc="0" locked="0" layoutInCell="1" allowOverlap="1">
                <wp:simplePos x="0" y="0"/>
                <wp:positionH relativeFrom="column">
                  <wp:posOffset>685800</wp:posOffset>
                </wp:positionH>
                <wp:positionV relativeFrom="paragraph">
                  <wp:posOffset>226695</wp:posOffset>
                </wp:positionV>
                <wp:extent cx="4914900" cy="944245"/>
                <wp:effectExtent l="0" t="0" r="635" b="254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9442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2E43E9" w:rsidRDefault="00F735AE" w:rsidP="00F735AE">
                            <w:r>
                              <w:rPr>
                                <w:noProof/>
                                <w:lang w:val="en-US" w:eastAsia="en-US"/>
                              </w:rPr>
                              <w:drawing>
                                <wp:inline distT="0" distB="0" distL="0" distR="0" wp14:anchorId="3FBD1F06" wp14:editId="555BFFF2">
                                  <wp:extent cx="4829175" cy="9144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829175" cy="9144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96" type="#_x0000_t202" style="position:absolute;left:0;text-align:left;margin-left:54pt;margin-top:17.85pt;width:387pt;height:74.3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" filled="f" stroked="f">
                <v:textbox>
                  <w:txbxContent>
                    <w:p w:rsidR="00F735AE" w:rsidRPr="002E43E9" w:rsidRDefault="00F735AE" w:rsidP="00F735AE">
                      <w:r>
                        <w:rPr>
                          <w:noProof/>
                          <w:lang w:val="en-US" w:eastAsia="en-US"/>
                        </w:rPr>
                        <w:drawing>
                          <wp:inline distT="0" distB="0" distL="0" distR="0" wp14:anchorId="3FBD1F06" wp14:editId="555BFFF2">
                            <wp:extent cx="4829175" cy="9144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829175" cy="914400"/>
                                    </a:xfrm>
                                    <a:prstGeom prst="rect">
                                      <a:avLst/>
                                    </a:prstGeom>
                                    <a:noFill/>
                                    <a:ln>
                                      <a:noFill/>
                                    </a:ln>
                                  </pic:spPr>
                                </pic:pic>
                              </a:graphicData>
                            </a:graphic>
                          </wp:inline>
                        </w:drawing>
                      </w:r>
                    </w:p>
                  </w:txbxContent>
                </v:textbox>
              </v:shape>
            </w:pict>
          </mc:Fallback>
        </mc:AlternateContent>
      </w:r>
      <w:r w:rsidRPr="00C7406A">
        <w:rPr>
          <w:sz w:val="28"/>
          <w:szCs w:val="28"/>
        </w:rPr>
        <w:tab/>
        <w:t>Антрахинон и</w:t>
      </w:r>
      <w:r>
        <w:rPr>
          <w:sz w:val="28"/>
          <w:szCs w:val="28"/>
        </w:rPr>
        <w:t>шқ</w:t>
      </w:r>
      <w:r w:rsidRPr="00C7406A">
        <w:rPr>
          <w:sz w:val="28"/>
          <w:szCs w:val="28"/>
        </w:rPr>
        <w:t xml:space="preserve">орлар иштирокида бензой кислота </w:t>
      </w:r>
      <w:r>
        <w:rPr>
          <w:sz w:val="28"/>
          <w:szCs w:val="28"/>
        </w:rPr>
        <w:t>ҳосил</w:t>
      </w:r>
      <w:r w:rsidRPr="00C7406A">
        <w:rPr>
          <w:sz w:val="28"/>
          <w:szCs w:val="28"/>
        </w:rPr>
        <w:t xml:space="preserve"> </w:t>
      </w:r>
      <w:r>
        <w:rPr>
          <w:sz w:val="28"/>
          <w:szCs w:val="28"/>
        </w:rPr>
        <w:t>қилиб</w:t>
      </w:r>
      <w:r w:rsidRPr="00C7406A">
        <w:rPr>
          <w:sz w:val="28"/>
          <w:szCs w:val="28"/>
        </w:rPr>
        <w:t xml:space="preserve"> парчалайди:</w:t>
      </w: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r w:rsidRPr="00C7406A">
        <w:rPr>
          <w:sz w:val="28"/>
          <w:szCs w:val="28"/>
        </w:rPr>
        <w:t>Ўсимликлар, замбур</w:t>
      </w:r>
      <w:r>
        <w:rPr>
          <w:sz w:val="28"/>
          <w:szCs w:val="28"/>
        </w:rPr>
        <w:t>ғ</w:t>
      </w:r>
      <w:r w:rsidRPr="00C7406A">
        <w:rPr>
          <w:sz w:val="28"/>
          <w:szCs w:val="28"/>
        </w:rPr>
        <w:t>лар хашоратларда антрахиноннинг элликдан орти</w:t>
      </w:r>
      <w:r>
        <w:rPr>
          <w:sz w:val="28"/>
          <w:szCs w:val="28"/>
        </w:rPr>
        <w:t>қ</w:t>
      </w:r>
      <w:r w:rsidRPr="00C7406A">
        <w:rPr>
          <w:sz w:val="28"/>
          <w:szCs w:val="28"/>
        </w:rPr>
        <w:t xml:space="preserve"> </w:t>
      </w:r>
      <w:r>
        <w:rPr>
          <w:sz w:val="28"/>
          <w:szCs w:val="28"/>
        </w:rPr>
        <w:t>ҳосил</w:t>
      </w:r>
      <w:r w:rsidRPr="00C7406A">
        <w:rPr>
          <w:sz w:val="28"/>
          <w:szCs w:val="28"/>
        </w:rPr>
        <w:t>алари борлиги ани</w:t>
      </w:r>
      <w:r>
        <w:rPr>
          <w:sz w:val="28"/>
          <w:szCs w:val="28"/>
        </w:rPr>
        <w:t>қ</w:t>
      </w:r>
      <w:r w:rsidRPr="00C7406A">
        <w:rPr>
          <w:sz w:val="28"/>
          <w:szCs w:val="28"/>
        </w:rPr>
        <w:t>ланган. Уларнинг барчаси ранглидир.</w:t>
      </w:r>
    </w:p>
    <w:p w:rsidR="00F735AE" w:rsidRPr="00C7406A" w:rsidRDefault="00F735AE" w:rsidP="00F735AE">
      <w:pPr>
        <w:tabs>
          <w:tab w:val="left" w:pos="810"/>
        </w:tabs>
        <w:ind w:firstLine="720"/>
        <w:jc w:val="both"/>
        <w:rPr>
          <w:sz w:val="28"/>
          <w:szCs w:val="28"/>
        </w:rPr>
      </w:pPr>
      <w:r w:rsidRPr="00C7406A">
        <w:rPr>
          <w:sz w:val="28"/>
          <w:szCs w:val="28"/>
        </w:rPr>
        <w:t xml:space="preserve">Антрохинон </w:t>
      </w:r>
      <w:r>
        <w:rPr>
          <w:sz w:val="28"/>
          <w:szCs w:val="28"/>
        </w:rPr>
        <w:t>ҳосил</w:t>
      </w:r>
      <w:r w:rsidRPr="00C7406A">
        <w:rPr>
          <w:sz w:val="28"/>
          <w:szCs w:val="28"/>
        </w:rPr>
        <w:t>алари орасида ализарин ка</w:t>
      </w:r>
      <w:r>
        <w:rPr>
          <w:sz w:val="28"/>
          <w:szCs w:val="28"/>
        </w:rPr>
        <w:t>т</w:t>
      </w:r>
      <w:r w:rsidRPr="00C7406A">
        <w:rPr>
          <w:sz w:val="28"/>
          <w:szCs w:val="28"/>
        </w:rPr>
        <w:t>та а</w:t>
      </w:r>
      <w:r>
        <w:rPr>
          <w:sz w:val="28"/>
          <w:szCs w:val="28"/>
        </w:rPr>
        <w:t>ҳам</w:t>
      </w:r>
      <w:r w:rsidRPr="00C7406A">
        <w:rPr>
          <w:sz w:val="28"/>
          <w:szCs w:val="28"/>
        </w:rPr>
        <w:t>иятга эга.</w:t>
      </w:r>
    </w:p>
    <w:p w:rsidR="00F735AE" w:rsidRPr="00C7406A" w:rsidRDefault="00F735AE" w:rsidP="00F735AE">
      <w:pPr>
        <w:tabs>
          <w:tab w:val="left" w:pos="810"/>
        </w:tabs>
        <w:ind w:firstLine="720"/>
        <w:jc w:val="both"/>
        <w:rPr>
          <w:sz w:val="28"/>
          <w:szCs w:val="28"/>
        </w:rPr>
      </w:pPr>
      <w:r>
        <w:rPr>
          <w:noProof/>
          <w:sz w:val="28"/>
          <w:szCs w:val="28"/>
          <w:lang w:val="en-US" w:eastAsia="en-US"/>
        </w:rPr>
        <mc:AlternateContent>
          <mc:Choice Requires="wps">
            <w:drawing>
              <wp:anchor distT="0" distB="0" distL="114300" distR="114300" simplePos="0" relativeHeight="251729920" behindDoc="0" locked="0" layoutInCell="1" allowOverlap="1">
                <wp:simplePos x="0" y="0"/>
                <wp:positionH relativeFrom="column">
                  <wp:posOffset>1084580</wp:posOffset>
                </wp:positionH>
                <wp:positionV relativeFrom="paragraph">
                  <wp:posOffset>292100</wp:posOffset>
                </wp:positionV>
                <wp:extent cx="4287520" cy="1085215"/>
                <wp:effectExtent l="0" t="0" r="635" b="381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7520" cy="10852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8F49D1" w:rsidRDefault="00F735AE" w:rsidP="00F735AE">
                            <w:r>
                              <w:rPr>
                                <w:noProof/>
                                <w:lang w:val="en-US" w:eastAsia="en-US"/>
                              </w:rPr>
                              <w:drawing>
                                <wp:inline distT="0" distB="0" distL="0" distR="0" wp14:anchorId="79C1A747" wp14:editId="153B5A63">
                                  <wp:extent cx="4305300" cy="10191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305300" cy="10191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97" type="#_x0000_t202" style="position:absolute;left:0;text-align:left;margin-left:85.4pt;margin-top:23pt;width:337.6pt;height:85.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" filled="f" stroked="f">
                <v:textbox>
                  <w:txbxContent>
                    <w:p w:rsidR="00F735AE" w:rsidRPr="008F49D1" w:rsidRDefault="00F735AE" w:rsidP="00F735AE">
                      <w:r>
                        <w:rPr>
                          <w:noProof/>
                          <w:lang w:val="en-US" w:eastAsia="en-US"/>
                        </w:rPr>
                        <w:drawing>
                          <wp:inline distT="0" distB="0" distL="0" distR="0" wp14:anchorId="79C1A747" wp14:editId="153B5A63">
                            <wp:extent cx="4305300" cy="10191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305300" cy="1019175"/>
                                    </a:xfrm>
                                    <a:prstGeom prst="rect">
                                      <a:avLst/>
                                    </a:prstGeom>
                                    <a:noFill/>
                                    <a:ln>
                                      <a:noFill/>
                                    </a:ln>
                                  </pic:spPr>
                                </pic:pic>
                              </a:graphicData>
                            </a:graphic>
                          </wp:inline>
                        </w:drawing>
                      </w:r>
                    </w:p>
                  </w:txbxContent>
                </v:textbox>
              </v:shape>
            </w:pict>
          </mc:Fallback>
        </mc:AlternateContent>
      </w:r>
      <w:r w:rsidRPr="00C7406A">
        <w:rPr>
          <w:sz w:val="28"/>
          <w:szCs w:val="28"/>
        </w:rPr>
        <w:t>Ализарин 1,2-диоксиантрахинон антрахинон 2-сульфокислотани иш</w:t>
      </w:r>
      <w:r>
        <w:rPr>
          <w:sz w:val="28"/>
          <w:szCs w:val="28"/>
        </w:rPr>
        <w:t>қ</w:t>
      </w:r>
      <w:r w:rsidRPr="00C7406A">
        <w:rPr>
          <w:sz w:val="28"/>
          <w:szCs w:val="28"/>
        </w:rPr>
        <w:t xml:space="preserve">ор билан </w:t>
      </w:r>
      <w:r>
        <w:rPr>
          <w:sz w:val="28"/>
          <w:szCs w:val="28"/>
        </w:rPr>
        <w:t>суюқ</w:t>
      </w:r>
      <w:r w:rsidRPr="00C7406A">
        <w:rPr>
          <w:sz w:val="28"/>
          <w:szCs w:val="28"/>
        </w:rPr>
        <w:t>лантириб</w:t>
      </w:r>
      <w:r>
        <w:rPr>
          <w:sz w:val="28"/>
          <w:szCs w:val="28"/>
        </w:rPr>
        <w:t xml:space="preserve"> </w:t>
      </w:r>
      <w:r w:rsidRPr="00C7406A">
        <w:rPr>
          <w:sz w:val="28"/>
          <w:szCs w:val="28"/>
        </w:rPr>
        <w:t>олинади:</w:t>
      </w: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r>
        <w:rPr>
          <w:noProof/>
          <w:sz w:val="28"/>
          <w:szCs w:val="28"/>
          <w:lang w:val="en-US" w:eastAsia="en-US"/>
        </w:rPr>
        <w:lastRenderedPageBreak/>
        <mc:AlternateContent>
          <mc:Choice Requires="wps">
            <w:drawing>
              <wp:anchor distT="0" distB="0" distL="114300" distR="114300" simplePos="0" relativeHeight="251730944" behindDoc="0" locked="0" layoutInCell="1" allowOverlap="1">
                <wp:simplePos x="0" y="0"/>
                <wp:positionH relativeFrom="column">
                  <wp:posOffset>626745</wp:posOffset>
                </wp:positionH>
                <wp:positionV relativeFrom="paragraph">
                  <wp:posOffset>394335</wp:posOffset>
                </wp:positionV>
                <wp:extent cx="4669155" cy="1976120"/>
                <wp:effectExtent l="0" t="0" r="635"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9155" cy="19761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5AE" w:rsidRPr="008F49D1" w:rsidRDefault="00F735AE" w:rsidP="00F735AE">
                            <w:r>
                              <w:rPr>
                                <w:noProof/>
                                <w:lang w:val="en-US" w:eastAsia="en-US"/>
                              </w:rPr>
                              <w:drawing>
                                <wp:inline distT="0" distB="0" distL="0" distR="0" wp14:anchorId="2FCA9557" wp14:editId="09D0074C">
                                  <wp:extent cx="4486275" cy="1885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486275" cy="1885950"/>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98" type="#_x0000_t202" style="position:absolute;left:0;text-align:left;margin-left:49.35pt;margin-top:31.05pt;width:367.65pt;height:155.6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" filled="f" stroked="f">
                <v:textbox>
                  <w:txbxContent>
                    <w:p w:rsidR="00F735AE" w:rsidRPr="008F49D1" w:rsidRDefault="00F735AE" w:rsidP="00F735AE">
                      <w:r>
                        <w:rPr>
                          <w:noProof/>
                          <w:lang w:val="en-US" w:eastAsia="en-US"/>
                        </w:rPr>
                        <w:drawing>
                          <wp:inline distT="0" distB="0" distL="0" distR="0" wp14:anchorId="2FCA9557" wp14:editId="09D0074C">
                            <wp:extent cx="4486275" cy="1885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486275" cy="1885950"/>
                                    </a:xfrm>
                                    <a:prstGeom prst="rect">
                                      <a:avLst/>
                                    </a:prstGeom>
                                    <a:noFill/>
                                    <a:ln>
                                      <a:noFill/>
                                    </a:ln>
                                  </pic:spPr>
                                </pic:pic>
                              </a:graphicData>
                            </a:graphic>
                          </wp:inline>
                        </w:drawing>
                      </w:r>
                    </w:p>
                  </w:txbxContent>
                </v:textbox>
              </v:shape>
            </w:pict>
          </mc:Fallback>
        </mc:AlternateContent>
      </w:r>
      <w:r w:rsidRPr="00C7406A">
        <w:rPr>
          <w:sz w:val="28"/>
          <w:szCs w:val="28"/>
        </w:rPr>
        <w:t xml:space="preserve">Бу реакцияда атрохинон сульфонатни </w:t>
      </w:r>
      <w:r>
        <w:rPr>
          <w:sz w:val="28"/>
          <w:szCs w:val="28"/>
        </w:rPr>
        <w:t>ишқор</w:t>
      </w:r>
      <w:r w:rsidRPr="00C7406A">
        <w:rPr>
          <w:sz w:val="28"/>
          <w:szCs w:val="28"/>
        </w:rPr>
        <w:t xml:space="preserve"> билан </w:t>
      </w:r>
      <w:r>
        <w:rPr>
          <w:sz w:val="28"/>
          <w:szCs w:val="28"/>
        </w:rPr>
        <w:t>суюқ</w:t>
      </w:r>
      <w:r w:rsidRPr="00C7406A">
        <w:rPr>
          <w:sz w:val="28"/>
          <w:szCs w:val="28"/>
        </w:rPr>
        <w:t xml:space="preserve">лантирилиши билан бирга водороднинг гидроксил </w:t>
      </w:r>
      <w:r>
        <w:rPr>
          <w:sz w:val="28"/>
          <w:szCs w:val="28"/>
        </w:rPr>
        <w:t>гуруҳ</w:t>
      </w:r>
      <w:r w:rsidRPr="00C7406A">
        <w:rPr>
          <w:sz w:val="28"/>
          <w:szCs w:val="28"/>
        </w:rPr>
        <w:t xml:space="preserve">и билан алмашиниши </w:t>
      </w:r>
      <w:r>
        <w:rPr>
          <w:sz w:val="28"/>
          <w:szCs w:val="28"/>
        </w:rPr>
        <w:t>ҳам</w:t>
      </w:r>
      <w:r w:rsidRPr="00C7406A">
        <w:rPr>
          <w:sz w:val="28"/>
          <w:szCs w:val="28"/>
        </w:rPr>
        <w:t xml:space="preserve"> содир </w:t>
      </w:r>
      <w:r>
        <w:rPr>
          <w:sz w:val="28"/>
          <w:szCs w:val="28"/>
        </w:rPr>
        <w:t>бўлади</w:t>
      </w:r>
      <w:r w:rsidRPr="00C7406A">
        <w:rPr>
          <w:sz w:val="28"/>
          <w:szCs w:val="28"/>
        </w:rPr>
        <w:t>.</w:t>
      </w: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p>
    <w:p w:rsidR="00F735AE" w:rsidRPr="00C7406A" w:rsidRDefault="00F735AE" w:rsidP="00F735AE">
      <w:pPr>
        <w:tabs>
          <w:tab w:val="left" w:pos="810"/>
        </w:tabs>
        <w:ind w:firstLine="720"/>
        <w:jc w:val="both"/>
        <w:rPr>
          <w:sz w:val="28"/>
          <w:szCs w:val="28"/>
        </w:rPr>
      </w:pPr>
      <w:r w:rsidRPr="00C7406A">
        <w:rPr>
          <w:sz w:val="28"/>
          <w:szCs w:val="28"/>
        </w:rPr>
        <w:t>Бу реакцияда оксидловчи сифатида натрий нитрат ёки натрий хлорат ишлатилади.</w:t>
      </w:r>
    </w:p>
    <w:p w:rsidR="00F735AE" w:rsidRPr="00C7406A" w:rsidRDefault="00F735AE" w:rsidP="00F735AE">
      <w:pPr>
        <w:tabs>
          <w:tab w:val="left" w:pos="810"/>
        </w:tabs>
        <w:ind w:firstLine="720"/>
        <w:jc w:val="both"/>
        <w:rPr>
          <w:sz w:val="28"/>
          <w:szCs w:val="28"/>
        </w:rPr>
      </w:pPr>
      <w:r w:rsidRPr="00C7406A">
        <w:rPr>
          <w:sz w:val="28"/>
          <w:szCs w:val="28"/>
        </w:rPr>
        <w:tab/>
        <w:t xml:space="preserve">Ализарин </w:t>
      </w:r>
      <w:r>
        <w:rPr>
          <w:sz w:val="28"/>
          <w:szCs w:val="28"/>
        </w:rPr>
        <w:t>қ</w:t>
      </w:r>
      <w:r w:rsidRPr="00C7406A">
        <w:rPr>
          <w:sz w:val="28"/>
          <w:szCs w:val="28"/>
        </w:rPr>
        <w:t>ово</w:t>
      </w:r>
      <w:r>
        <w:rPr>
          <w:sz w:val="28"/>
          <w:szCs w:val="28"/>
        </w:rPr>
        <w:t>қ</w:t>
      </w:r>
      <w:r w:rsidRPr="00C7406A">
        <w:rPr>
          <w:sz w:val="28"/>
          <w:szCs w:val="28"/>
        </w:rPr>
        <w:t xml:space="preserve"> сари</w:t>
      </w:r>
      <w:r>
        <w:rPr>
          <w:sz w:val="28"/>
          <w:szCs w:val="28"/>
        </w:rPr>
        <w:t>қ</w:t>
      </w:r>
      <w:r w:rsidRPr="00C7406A">
        <w:rPr>
          <w:sz w:val="28"/>
          <w:szCs w:val="28"/>
        </w:rPr>
        <w:t xml:space="preserve"> тусли кристалл мо</w:t>
      </w:r>
      <w:r>
        <w:rPr>
          <w:sz w:val="28"/>
          <w:szCs w:val="28"/>
        </w:rPr>
        <w:t>д</w:t>
      </w:r>
      <w:r w:rsidRPr="00C7406A">
        <w:rPr>
          <w:sz w:val="28"/>
          <w:szCs w:val="28"/>
        </w:rPr>
        <w:t>да. У газмолларни алюминий бирикмалари иштирокида т</w:t>
      </w:r>
      <w:r>
        <w:rPr>
          <w:sz w:val="28"/>
          <w:szCs w:val="28"/>
        </w:rPr>
        <w:t>ўқ</w:t>
      </w:r>
      <w:r w:rsidRPr="00C7406A">
        <w:rPr>
          <w:sz w:val="28"/>
          <w:szCs w:val="28"/>
        </w:rPr>
        <w:t xml:space="preserve"> </w:t>
      </w:r>
      <w:r>
        <w:rPr>
          <w:sz w:val="28"/>
          <w:szCs w:val="28"/>
        </w:rPr>
        <w:t>қ</w:t>
      </w:r>
      <w:r w:rsidRPr="00C7406A">
        <w:rPr>
          <w:sz w:val="28"/>
          <w:szCs w:val="28"/>
        </w:rPr>
        <w:t xml:space="preserve">изил, темир бирикмалари иштирокида эса </w:t>
      </w:r>
      <w:r>
        <w:rPr>
          <w:sz w:val="28"/>
          <w:szCs w:val="28"/>
        </w:rPr>
        <w:t>қ</w:t>
      </w:r>
      <w:r w:rsidRPr="00C7406A">
        <w:rPr>
          <w:sz w:val="28"/>
          <w:szCs w:val="28"/>
        </w:rPr>
        <w:t>изил ранга буяйди.</w:t>
      </w:r>
    </w:p>
    <w:p w:rsidR="00F735AE" w:rsidRDefault="00F735AE" w:rsidP="00F735AE">
      <w:pPr>
        <w:pStyle w:val="23"/>
        <w:ind w:left="0" w:firstLine="708"/>
        <w:rPr>
          <w:rFonts w:ascii="PANDA Times UZ" w:hAnsi="PANDA Times UZ"/>
          <w:b/>
          <w:sz w:val="32"/>
        </w:rPr>
      </w:pPr>
      <w:r w:rsidRPr="00C7406A">
        <w:rPr>
          <w:szCs w:val="28"/>
        </w:rPr>
        <w:t xml:space="preserve">Ализаринни тошкумир смоласи асосида синтетик усулда олишнинг яратилиши кимё технологиясида </w:t>
      </w:r>
      <w:r>
        <w:rPr>
          <w:szCs w:val="28"/>
        </w:rPr>
        <w:t>қ</w:t>
      </w:r>
      <w:r w:rsidRPr="00C7406A">
        <w:rPr>
          <w:szCs w:val="28"/>
        </w:rPr>
        <w:t xml:space="preserve">илинган йирик кашфиётлардан бири </w:t>
      </w:r>
      <w:r>
        <w:rPr>
          <w:szCs w:val="28"/>
        </w:rPr>
        <w:t>ҳисоб</w:t>
      </w:r>
      <w:r w:rsidRPr="00C7406A">
        <w:rPr>
          <w:szCs w:val="28"/>
        </w:rPr>
        <w:t>ланади.</w:t>
      </w:r>
    </w:p>
    <w:p w:rsidR="00F735AE" w:rsidRPr="00CE26B0" w:rsidRDefault="00F735AE" w:rsidP="00F735AE">
      <w:pPr>
        <w:pStyle w:val="23"/>
        <w:ind w:firstLine="0"/>
        <w:jc w:val="center"/>
        <w:rPr>
          <w:b/>
          <w:szCs w:val="28"/>
        </w:rPr>
      </w:pPr>
      <w:r>
        <w:rPr>
          <w:b/>
          <w:szCs w:val="28"/>
        </w:rPr>
        <w:t>Назорат саволлари</w:t>
      </w:r>
    </w:p>
    <w:p w:rsidR="00F735AE" w:rsidRPr="00CE26B0" w:rsidRDefault="00F735AE" w:rsidP="00F735AE">
      <w:pPr>
        <w:pStyle w:val="23"/>
        <w:ind w:firstLine="0"/>
        <w:jc w:val="center"/>
        <w:rPr>
          <w:b/>
          <w:szCs w:val="28"/>
        </w:rPr>
      </w:pPr>
    </w:p>
    <w:p w:rsidR="00F735AE" w:rsidRPr="00CE26B0" w:rsidRDefault="00F735AE" w:rsidP="00F735AE">
      <w:pPr>
        <w:pStyle w:val="23"/>
        <w:numPr>
          <w:ilvl w:val="0"/>
          <w:numId w:val="4"/>
        </w:numPr>
        <w:rPr>
          <w:szCs w:val="28"/>
        </w:rPr>
      </w:pPr>
      <w:r w:rsidRPr="00CE26B0">
        <w:rPr>
          <w:szCs w:val="28"/>
        </w:rPr>
        <w:t xml:space="preserve">Ароматик </w:t>
      </w:r>
      <w:r>
        <w:rPr>
          <w:szCs w:val="28"/>
        </w:rPr>
        <w:t>ҳ</w:t>
      </w:r>
      <w:r w:rsidRPr="00CE26B0">
        <w:rPr>
          <w:szCs w:val="28"/>
        </w:rPr>
        <w:t>осса нималардан иборат?</w:t>
      </w:r>
    </w:p>
    <w:p w:rsidR="00F735AE" w:rsidRPr="00CE26B0" w:rsidRDefault="00F735AE" w:rsidP="00F735AE">
      <w:pPr>
        <w:pStyle w:val="23"/>
        <w:numPr>
          <w:ilvl w:val="0"/>
          <w:numId w:val="4"/>
        </w:numPr>
        <w:rPr>
          <w:szCs w:val="28"/>
        </w:rPr>
      </w:pPr>
      <w:r w:rsidRPr="00CE26B0">
        <w:rPr>
          <w:szCs w:val="28"/>
        </w:rPr>
        <w:t>Ароматик бирикмаларнинг қайси табиий ма</w:t>
      </w:r>
      <w:r>
        <w:rPr>
          <w:szCs w:val="28"/>
        </w:rPr>
        <w:t>нъ</w:t>
      </w:r>
      <w:r w:rsidRPr="00CE26B0">
        <w:rPr>
          <w:szCs w:val="28"/>
        </w:rPr>
        <w:t>баларини бил</w:t>
      </w:r>
      <w:r w:rsidRPr="00CE26B0">
        <w:rPr>
          <w:szCs w:val="28"/>
        </w:rPr>
        <w:t>а</w:t>
      </w:r>
      <w:r w:rsidRPr="00CE26B0">
        <w:rPr>
          <w:szCs w:val="28"/>
        </w:rPr>
        <w:t>сиз?</w:t>
      </w:r>
    </w:p>
    <w:p w:rsidR="00F735AE" w:rsidRPr="00CE26B0" w:rsidRDefault="00F735AE" w:rsidP="00F735AE">
      <w:pPr>
        <w:pStyle w:val="23"/>
        <w:numPr>
          <w:ilvl w:val="0"/>
          <w:numId w:val="4"/>
        </w:numPr>
        <w:rPr>
          <w:szCs w:val="28"/>
        </w:rPr>
      </w:pPr>
      <w:r w:rsidRPr="00CE26B0">
        <w:rPr>
          <w:szCs w:val="28"/>
        </w:rPr>
        <w:t>Бензол ҳалқасини тузилишида ёпиқ занжир ва қўшбоғлари борлиги қандай исботланиши мумкин? М</w:t>
      </w:r>
      <w:r w:rsidRPr="00CE26B0">
        <w:rPr>
          <w:szCs w:val="28"/>
        </w:rPr>
        <w:t>и</w:t>
      </w:r>
      <w:r w:rsidRPr="00CE26B0">
        <w:rPr>
          <w:szCs w:val="28"/>
        </w:rPr>
        <w:t>соллар келтиринг.</w:t>
      </w:r>
    </w:p>
    <w:p w:rsidR="00F735AE" w:rsidRPr="00CE26B0" w:rsidRDefault="00F735AE" w:rsidP="00F735AE">
      <w:pPr>
        <w:pStyle w:val="23"/>
        <w:numPr>
          <w:ilvl w:val="0"/>
          <w:numId w:val="4"/>
        </w:numPr>
        <w:rPr>
          <w:szCs w:val="28"/>
        </w:rPr>
      </w:pPr>
      <w:r w:rsidRPr="00CE26B0">
        <w:rPr>
          <w:szCs w:val="28"/>
        </w:rPr>
        <w:t>Цикллаш ва ароматлаш реакциялари нима? Мисоллар келт</w:t>
      </w:r>
      <w:r w:rsidRPr="00CE26B0">
        <w:rPr>
          <w:szCs w:val="28"/>
        </w:rPr>
        <w:t>и</w:t>
      </w:r>
      <w:r w:rsidRPr="00CE26B0">
        <w:rPr>
          <w:szCs w:val="28"/>
        </w:rPr>
        <w:t>ринг.</w:t>
      </w:r>
    </w:p>
    <w:p w:rsidR="00F735AE" w:rsidRPr="00CE26B0" w:rsidRDefault="00F735AE" w:rsidP="00F735AE">
      <w:pPr>
        <w:pStyle w:val="23"/>
        <w:numPr>
          <w:ilvl w:val="0"/>
          <w:numId w:val="4"/>
        </w:numPr>
        <w:rPr>
          <w:szCs w:val="28"/>
        </w:rPr>
      </w:pPr>
      <w:r w:rsidRPr="00CE26B0">
        <w:rPr>
          <w:szCs w:val="28"/>
        </w:rPr>
        <w:t>Бензол гомологлари бир-биридан қайси тузилишлари билан фарқ қилади? Мисолларда исботланг.</w:t>
      </w:r>
    </w:p>
    <w:p w:rsidR="00F735AE" w:rsidRPr="00CE26B0" w:rsidRDefault="00F735AE" w:rsidP="00F735AE">
      <w:pPr>
        <w:pStyle w:val="23"/>
        <w:numPr>
          <w:ilvl w:val="0"/>
          <w:numId w:val="4"/>
        </w:numPr>
        <w:rPr>
          <w:szCs w:val="28"/>
        </w:rPr>
      </w:pPr>
      <w:r w:rsidRPr="00CE26B0">
        <w:rPr>
          <w:szCs w:val="28"/>
        </w:rPr>
        <w:t>Бензол ҳалқасидаги йўналтириш қоидаси нималардан иборат ва у нималарга боғлиқ? Мисоллар келтиринг.</w:t>
      </w:r>
    </w:p>
    <w:p w:rsidR="00F735AE" w:rsidRPr="00CE26B0" w:rsidRDefault="00F735AE" w:rsidP="00F735AE">
      <w:pPr>
        <w:pStyle w:val="23"/>
        <w:numPr>
          <w:ilvl w:val="0"/>
          <w:numId w:val="4"/>
        </w:numPr>
        <w:rPr>
          <w:szCs w:val="28"/>
        </w:rPr>
      </w:pPr>
      <w:r w:rsidRPr="00CE26B0">
        <w:rPr>
          <w:szCs w:val="28"/>
        </w:rPr>
        <w:t>Бензол ҳалқасидаги биринчи ва иккинчи тур йўналтирувчилар нима? Мисоллар келтиринг.</w:t>
      </w:r>
    </w:p>
    <w:p w:rsidR="00F735AE" w:rsidRPr="00CE26B0" w:rsidRDefault="00F735AE" w:rsidP="00F735AE">
      <w:pPr>
        <w:pStyle w:val="23"/>
        <w:numPr>
          <w:ilvl w:val="0"/>
          <w:numId w:val="4"/>
        </w:numPr>
        <w:rPr>
          <w:szCs w:val="28"/>
        </w:rPr>
      </w:pPr>
      <w:r w:rsidRPr="00CE26B0">
        <w:rPr>
          <w:szCs w:val="28"/>
        </w:rPr>
        <w:t>Ароматик бирикмалар қайси мақсадлар учун ишлатилади? Мисоллар келтиринг.</w:t>
      </w:r>
    </w:p>
    <w:p w:rsidR="00F735AE" w:rsidRPr="00CE26B0" w:rsidRDefault="00F735AE" w:rsidP="00F735AE">
      <w:pPr>
        <w:pStyle w:val="23"/>
        <w:numPr>
          <w:ilvl w:val="0"/>
          <w:numId w:val="4"/>
        </w:numPr>
        <w:rPr>
          <w:szCs w:val="28"/>
        </w:rPr>
      </w:pPr>
      <w:r w:rsidRPr="00CE26B0">
        <w:rPr>
          <w:szCs w:val="28"/>
        </w:rPr>
        <w:t>Кўп</w:t>
      </w:r>
      <w:r>
        <w:rPr>
          <w:szCs w:val="28"/>
        </w:rPr>
        <w:t xml:space="preserve"> </w:t>
      </w:r>
      <w:r w:rsidRPr="00CE26B0">
        <w:rPr>
          <w:szCs w:val="28"/>
        </w:rPr>
        <w:t>ядроли ароматик бирикмалар қандай тузилишларга эга бўлиши мумкин?</w:t>
      </w:r>
    </w:p>
    <w:p w:rsidR="00F735AE" w:rsidRPr="00CE26B0" w:rsidRDefault="00F735AE" w:rsidP="00F735AE">
      <w:pPr>
        <w:pStyle w:val="23"/>
        <w:numPr>
          <w:ilvl w:val="0"/>
          <w:numId w:val="4"/>
        </w:numPr>
        <w:rPr>
          <w:szCs w:val="28"/>
        </w:rPr>
      </w:pPr>
      <w:r w:rsidRPr="00CE26B0">
        <w:rPr>
          <w:szCs w:val="28"/>
        </w:rPr>
        <w:t>Қайси концероген моддаларни биласиз?</w:t>
      </w:r>
    </w:p>
    <w:p w:rsidR="00F735AE" w:rsidRPr="00CE26B0" w:rsidRDefault="00F735AE" w:rsidP="00F735AE">
      <w:pPr>
        <w:pStyle w:val="23"/>
        <w:numPr>
          <w:ilvl w:val="0"/>
          <w:numId w:val="4"/>
        </w:numPr>
        <w:rPr>
          <w:szCs w:val="28"/>
        </w:rPr>
      </w:pPr>
      <w:r w:rsidRPr="00CE26B0">
        <w:rPr>
          <w:szCs w:val="28"/>
        </w:rPr>
        <w:t>Трифенилметан гуруҳи бўягичлари деб қандай моддаларга айтилади?</w:t>
      </w:r>
    </w:p>
    <w:p w:rsidR="00F735AE" w:rsidRPr="00CE26B0" w:rsidRDefault="00F735AE" w:rsidP="00F735AE">
      <w:pPr>
        <w:pStyle w:val="23"/>
        <w:ind w:firstLine="0"/>
        <w:jc w:val="center"/>
        <w:rPr>
          <w:szCs w:val="28"/>
        </w:rPr>
      </w:pPr>
    </w:p>
    <w:p w:rsidR="00F735AE" w:rsidRPr="00CE26B0" w:rsidRDefault="00F735AE" w:rsidP="00F735AE">
      <w:pPr>
        <w:pStyle w:val="23"/>
        <w:ind w:firstLine="0"/>
        <w:jc w:val="center"/>
        <w:rPr>
          <w:b/>
          <w:szCs w:val="28"/>
        </w:rPr>
      </w:pPr>
      <w:r>
        <w:rPr>
          <w:b/>
          <w:szCs w:val="28"/>
        </w:rPr>
        <w:t>Таянч сўз ва иборалар</w:t>
      </w:r>
    </w:p>
    <w:p w:rsidR="00F735AE" w:rsidRPr="00CE26B0" w:rsidRDefault="00F735AE" w:rsidP="00F735AE">
      <w:pPr>
        <w:pStyle w:val="23"/>
        <w:ind w:left="0" w:firstLine="567"/>
        <w:rPr>
          <w:szCs w:val="28"/>
        </w:rPr>
      </w:pPr>
      <w:r w:rsidRPr="00CE26B0">
        <w:rPr>
          <w:szCs w:val="28"/>
        </w:rPr>
        <w:lastRenderedPageBreak/>
        <w:t>Бензол, антиароматик, ароматиклик, орто-, мета-, пара, а</w:t>
      </w:r>
      <w:r w:rsidRPr="00CE26B0">
        <w:rPr>
          <w:szCs w:val="28"/>
        </w:rPr>
        <w:t>с</w:t>
      </w:r>
      <w:r w:rsidRPr="00CE26B0">
        <w:rPr>
          <w:szCs w:val="28"/>
        </w:rPr>
        <w:t>цилляцион гипотеза, делокаллашган, эквивалент, алкил бензо</w:t>
      </w:r>
      <w:r w:rsidRPr="00CE26B0">
        <w:rPr>
          <w:szCs w:val="28"/>
        </w:rPr>
        <w:t>л</w:t>
      </w:r>
      <w:r w:rsidRPr="00CE26B0">
        <w:rPr>
          <w:szCs w:val="28"/>
        </w:rPr>
        <w:t>лар, ядровий изомерия, ҳолат изомерияси, фенил, ариллар, е</w:t>
      </w:r>
      <w:r w:rsidRPr="00CE26B0">
        <w:rPr>
          <w:szCs w:val="28"/>
        </w:rPr>
        <w:t>н</w:t>
      </w:r>
      <w:r w:rsidRPr="00CE26B0">
        <w:rPr>
          <w:szCs w:val="28"/>
        </w:rPr>
        <w:t>гил мой, ўртача мой, оғир мой, антерацен мой, куйинди, нефтни ароматлаш, дегидроциклизация, дегидроцикллаш, Клеменсон усули, толуол, ксилоллар, лавсан, эти</w:t>
      </w:r>
      <w:r w:rsidRPr="00CE26B0">
        <w:rPr>
          <w:szCs w:val="28"/>
        </w:rPr>
        <w:t>л</w:t>
      </w:r>
      <w:r w:rsidRPr="00CE26B0">
        <w:rPr>
          <w:szCs w:val="28"/>
        </w:rPr>
        <w:t>бензол, стирол, изопропилбензол, делоколлашган, йўналтириш қоидаси, биринчи тур ўринбосарлар, иккинчи тур ўринбосалар, электрофил, нуклеофил, мос ориентация, мослашмаган ориет</w:t>
      </w:r>
      <w:r w:rsidRPr="00CE26B0">
        <w:rPr>
          <w:szCs w:val="28"/>
        </w:rPr>
        <w:t>а</w:t>
      </w:r>
      <w:r w:rsidRPr="00CE26B0">
        <w:rPr>
          <w:szCs w:val="28"/>
        </w:rPr>
        <w:t>ция, индукцион ва изомер-узвий боғлиқлик, дифенил, трифенилметан, нафталин, пери, амфи, антрацен, фена</w:t>
      </w:r>
      <w:r w:rsidRPr="00CE26B0">
        <w:rPr>
          <w:szCs w:val="28"/>
        </w:rPr>
        <w:t>н</w:t>
      </w:r>
      <w:r w:rsidRPr="00CE26B0">
        <w:rPr>
          <w:szCs w:val="28"/>
        </w:rPr>
        <w:t xml:space="preserve">трен, ализарин.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Times New Roman"/>
    <w:charset w:val="CC"/>
    <w:family w:val="roman"/>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imesUZ">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901C2"/>
    <w:multiLevelType w:val="hybridMultilevel"/>
    <w:tmpl w:val="E84E9F84"/>
    <w:lvl w:ilvl="0" w:tplc="2A345A98">
      <w:start w:val="1"/>
      <w:numFmt w:val="decimal"/>
      <w:lvlText w:val="%1."/>
      <w:lvlJc w:val="left"/>
      <w:pPr>
        <w:tabs>
          <w:tab w:val="num" w:pos="1035"/>
        </w:tabs>
        <w:ind w:left="1035" w:hanging="6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98A3C35"/>
    <w:multiLevelType w:val="hybridMultilevel"/>
    <w:tmpl w:val="A78C2D7E"/>
    <w:lvl w:ilvl="0" w:tplc="30AA49CC">
      <w:start w:val="1"/>
      <w:numFmt w:val="decimal"/>
      <w:lvlText w:val="%1."/>
      <w:lvlJc w:val="left"/>
      <w:pPr>
        <w:tabs>
          <w:tab w:val="num" w:pos="2100"/>
        </w:tabs>
        <w:ind w:left="2100" w:hanging="13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405003F7"/>
    <w:multiLevelType w:val="singleLevel"/>
    <w:tmpl w:val="0419000F"/>
    <w:lvl w:ilvl="0">
      <w:start w:val="1"/>
      <w:numFmt w:val="decimal"/>
      <w:lvlText w:val="%1."/>
      <w:lvlJc w:val="left"/>
      <w:pPr>
        <w:tabs>
          <w:tab w:val="num" w:pos="360"/>
        </w:tabs>
        <w:ind w:left="360" w:hanging="360"/>
      </w:pPr>
    </w:lvl>
  </w:abstractNum>
  <w:abstractNum w:abstractNumId="3">
    <w:nsid w:val="6CE60050"/>
    <w:multiLevelType w:val="hybridMultilevel"/>
    <w:tmpl w:val="E006E3D2"/>
    <w:lvl w:ilvl="0" w:tplc="72B6301A">
      <w:start w:val="1"/>
      <w:numFmt w:val="decimal"/>
      <w:lvlText w:val="%1."/>
      <w:lvlJc w:val="left"/>
      <w:pPr>
        <w:tabs>
          <w:tab w:val="num" w:pos="1770"/>
        </w:tabs>
        <w:ind w:left="1770" w:hanging="10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7042552F"/>
    <w:multiLevelType w:val="singleLevel"/>
    <w:tmpl w:val="0419000F"/>
    <w:lvl w:ilvl="0">
      <w:start w:val="1"/>
      <w:numFmt w:val="decimal"/>
      <w:lvlText w:val="%1."/>
      <w:lvlJc w:val="left"/>
      <w:pPr>
        <w:tabs>
          <w:tab w:val="num" w:pos="360"/>
        </w:tabs>
        <w:ind w:left="360" w:hanging="360"/>
      </w:pPr>
    </w:lvl>
  </w:abstractNum>
  <w:abstractNum w:abstractNumId="5">
    <w:nsid w:val="732108F5"/>
    <w:multiLevelType w:val="hybridMultilevel"/>
    <w:tmpl w:val="25FED4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2"/>
  </w:num>
  <w:num w:numId="5">
    <w:abstractNumId w:val="5"/>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5AE"/>
    <w:rsid w:val="00BC068A"/>
    <w:rsid w:val="00F73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5AE"/>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F735AE"/>
    <w:pPr>
      <w:keepNext/>
      <w:jc w:val="center"/>
      <w:outlineLvl w:val="0"/>
    </w:pPr>
    <w:rPr>
      <w:rFonts w:ascii="PANDA Times UZ" w:hAnsi="PANDA Times UZ"/>
      <w:b/>
      <w:bCs/>
      <w:sz w:val="28"/>
    </w:rPr>
  </w:style>
  <w:style w:type="paragraph" w:styleId="2">
    <w:name w:val="heading 2"/>
    <w:basedOn w:val="a"/>
    <w:next w:val="a"/>
    <w:link w:val="20"/>
    <w:qFormat/>
    <w:rsid w:val="00F735AE"/>
    <w:pPr>
      <w:keepNext/>
      <w:spacing w:before="240" w:after="60"/>
      <w:outlineLvl w:val="1"/>
    </w:pPr>
    <w:rPr>
      <w:rFonts w:ascii="Arial" w:hAnsi="Arial" w:cs="Arial"/>
      <w:b/>
      <w:bCs/>
      <w:i/>
      <w:iCs/>
      <w:sz w:val="28"/>
      <w:szCs w:val="28"/>
    </w:rPr>
  </w:style>
  <w:style w:type="paragraph" w:styleId="3">
    <w:name w:val="heading 3"/>
    <w:basedOn w:val="a"/>
    <w:next w:val="a"/>
    <w:link w:val="30"/>
    <w:qFormat/>
    <w:rsid w:val="00F735AE"/>
    <w:pPr>
      <w:keepNext/>
      <w:spacing w:before="240" w:after="60"/>
      <w:outlineLvl w:val="2"/>
    </w:pPr>
    <w:rPr>
      <w:rFonts w:ascii="Arial" w:hAnsi="Arial" w:cs="Arial"/>
      <w:b/>
      <w:bCs/>
      <w:sz w:val="26"/>
      <w:szCs w:val="26"/>
    </w:rPr>
  </w:style>
  <w:style w:type="paragraph" w:styleId="4">
    <w:name w:val="heading 4"/>
    <w:basedOn w:val="a"/>
    <w:next w:val="a"/>
    <w:link w:val="40"/>
    <w:qFormat/>
    <w:rsid w:val="00F735AE"/>
    <w:pPr>
      <w:keepNext/>
      <w:spacing w:before="240" w:after="60"/>
      <w:outlineLvl w:val="3"/>
    </w:pPr>
    <w:rPr>
      <w:b/>
      <w:bCs/>
      <w:sz w:val="28"/>
      <w:szCs w:val="28"/>
    </w:rPr>
  </w:style>
  <w:style w:type="paragraph" w:styleId="5">
    <w:name w:val="heading 5"/>
    <w:basedOn w:val="a"/>
    <w:next w:val="a"/>
    <w:link w:val="50"/>
    <w:qFormat/>
    <w:rsid w:val="00F735AE"/>
    <w:pPr>
      <w:spacing w:before="240" w:after="60"/>
      <w:outlineLvl w:val="4"/>
    </w:pPr>
    <w:rPr>
      <w:b/>
      <w:bCs/>
      <w:i/>
      <w:iCs/>
      <w:sz w:val="26"/>
      <w:szCs w:val="26"/>
    </w:rPr>
  </w:style>
  <w:style w:type="paragraph" w:styleId="7">
    <w:name w:val="heading 7"/>
    <w:basedOn w:val="a"/>
    <w:next w:val="a"/>
    <w:link w:val="70"/>
    <w:qFormat/>
    <w:rsid w:val="00F735AE"/>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735AE"/>
    <w:rPr>
      <w:rFonts w:ascii="PANDA Times UZ" w:eastAsia="Times New Roman" w:hAnsi="PANDA Times UZ" w:cs="Times New Roman"/>
      <w:b/>
      <w:bCs/>
      <w:sz w:val="28"/>
      <w:szCs w:val="24"/>
      <w:lang w:val="ru-RU" w:eastAsia="ru-RU"/>
    </w:rPr>
  </w:style>
  <w:style w:type="character" w:customStyle="1" w:styleId="20">
    <w:name w:val="Заголовок 2 Знак"/>
    <w:basedOn w:val="a0"/>
    <w:link w:val="2"/>
    <w:rsid w:val="00F735AE"/>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F735AE"/>
    <w:rPr>
      <w:rFonts w:ascii="Arial" w:eastAsia="Times New Roman" w:hAnsi="Arial" w:cs="Arial"/>
      <w:b/>
      <w:bCs/>
      <w:sz w:val="26"/>
      <w:szCs w:val="26"/>
      <w:lang w:val="ru-RU" w:eastAsia="ru-RU"/>
    </w:rPr>
  </w:style>
  <w:style w:type="character" w:customStyle="1" w:styleId="40">
    <w:name w:val="Заголовок 4 Знак"/>
    <w:basedOn w:val="a0"/>
    <w:link w:val="4"/>
    <w:rsid w:val="00F735AE"/>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F735AE"/>
    <w:rPr>
      <w:rFonts w:ascii="Times New Roman" w:eastAsia="Times New Roman" w:hAnsi="Times New Roman" w:cs="Times New Roman"/>
      <w:b/>
      <w:bCs/>
      <w:i/>
      <w:iCs/>
      <w:sz w:val="26"/>
      <w:szCs w:val="26"/>
      <w:lang w:val="ru-RU" w:eastAsia="ru-RU"/>
    </w:rPr>
  </w:style>
  <w:style w:type="character" w:customStyle="1" w:styleId="70">
    <w:name w:val="Заголовок 7 Знак"/>
    <w:basedOn w:val="a0"/>
    <w:link w:val="7"/>
    <w:rsid w:val="00F735AE"/>
    <w:rPr>
      <w:rFonts w:ascii="Times New Roman" w:eastAsia="Times New Roman" w:hAnsi="Times New Roman" w:cs="Times New Roman"/>
      <w:sz w:val="24"/>
      <w:szCs w:val="24"/>
      <w:lang w:val="ru-RU" w:eastAsia="ru-RU"/>
    </w:rPr>
  </w:style>
  <w:style w:type="paragraph" w:styleId="a3">
    <w:name w:val="Body Text"/>
    <w:basedOn w:val="a"/>
    <w:link w:val="a4"/>
    <w:rsid w:val="00F735AE"/>
    <w:pPr>
      <w:jc w:val="center"/>
    </w:pPr>
    <w:rPr>
      <w:rFonts w:ascii="PANDA Times UZ" w:hAnsi="PANDA Times UZ"/>
      <w:sz w:val="28"/>
    </w:rPr>
  </w:style>
  <w:style w:type="character" w:customStyle="1" w:styleId="a4">
    <w:name w:val="Основной текст Знак"/>
    <w:basedOn w:val="a0"/>
    <w:link w:val="a3"/>
    <w:rsid w:val="00F735AE"/>
    <w:rPr>
      <w:rFonts w:ascii="PANDA Times UZ" w:eastAsia="Times New Roman" w:hAnsi="PANDA Times UZ" w:cs="Times New Roman"/>
      <w:sz w:val="28"/>
      <w:szCs w:val="24"/>
      <w:lang w:val="ru-RU" w:eastAsia="ru-RU"/>
    </w:rPr>
  </w:style>
  <w:style w:type="paragraph" w:styleId="a5">
    <w:name w:val="Body Text Indent"/>
    <w:basedOn w:val="a"/>
    <w:link w:val="a6"/>
    <w:rsid w:val="00F735AE"/>
    <w:pPr>
      <w:ind w:firstLine="720"/>
      <w:jc w:val="both"/>
    </w:pPr>
    <w:rPr>
      <w:rFonts w:ascii="PANDA Times UZ" w:hAnsi="PANDA Times UZ"/>
      <w:sz w:val="28"/>
    </w:rPr>
  </w:style>
  <w:style w:type="character" w:customStyle="1" w:styleId="a6">
    <w:name w:val="Основной текст с отступом Знак"/>
    <w:basedOn w:val="a0"/>
    <w:link w:val="a5"/>
    <w:rsid w:val="00F735AE"/>
    <w:rPr>
      <w:rFonts w:ascii="PANDA Times UZ" w:eastAsia="Times New Roman" w:hAnsi="PANDA Times UZ" w:cs="Times New Roman"/>
      <w:sz w:val="28"/>
      <w:szCs w:val="24"/>
      <w:lang w:val="ru-RU" w:eastAsia="ru-RU"/>
    </w:rPr>
  </w:style>
  <w:style w:type="paragraph" w:styleId="21">
    <w:name w:val="Body Text 2"/>
    <w:basedOn w:val="a"/>
    <w:link w:val="22"/>
    <w:rsid w:val="00F735AE"/>
    <w:pPr>
      <w:jc w:val="both"/>
    </w:pPr>
    <w:rPr>
      <w:rFonts w:ascii="PANDA Times UZ" w:hAnsi="PANDA Times UZ"/>
      <w:sz w:val="28"/>
    </w:rPr>
  </w:style>
  <w:style w:type="character" w:customStyle="1" w:styleId="22">
    <w:name w:val="Основной текст 2 Знак"/>
    <w:basedOn w:val="a0"/>
    <w:link w:val="21"/>
    <w:rsid w:val="00F735AE"/>
    <w:rPr>
      <w:rFonts w:ascii="PANDA Times UZ" w:eastAsia="Times New Roman" w:hAnsi="PANDA Times UZ" w:cs="Times New Roman"/>
      <w:sz w:val="28"/>
      <w:szCs w:val="24"/>
      <w:lang w:val="ru-RU" w:eastAsia="ru-RU"/>
    </w:rPr>
  </w:style>
  <w:style w:type="paragraph" w:styleId="23">
    <w:name w:val="Body Text Indent 2"/>
    <w:basedOn w:val="a"/>
    <w:link w:val="24"/>
    <w:rsid w:val="00F735AE"/>
    <w:pPr>
      <w:ind w:left="708" w:hanging="708"/>
      <w:jc w:val="both"/>
    </w:pPr>
    <w:rPr>
      <w:sz w:val="28"/>
    </w:rPr>
  </w:style>
  <w:style w:type="character" w:customStyle="1" w:styleId="24">
    <w:name w:val="Основной текст с отступом 2 Знак"/>
    <w:basedOn w:val="a0"/>
    <w:link w:val="23"/>
    <w:rsid w:val="00F735AE"/>
    <w:rPr>
      <w:rFonts w:ascii="Times New Roman" w:eastAsia="Times New Roman" w:hAnsi="Times New Roman" w:cs="Times New Roman"/>
      <w:sz w:val="28"/>
      <w:szCs w:val="24"/>
      <w:lang w:val="ru-RU" w:eastAsia="ru-RU"/>
    </w:rPr>
  </w:style>
  <w:style w:type="paragraph" w:styleId="a7">
    <w:name w:val="Title"/>
    <w:basedOn w:val="a"/>
    <w:link w:val="a8"/>
    <w:qFormat/>
    <w:rsid w:val="00F735AE"/>
    <w:pPr>
      <w:jc w:val="center"/>
    </w:pPr>
    <w:rPr>
      <w:sz w:val="28"/>
    </w:rPr>
  </w:style>
  <w:style w:type="character" w:customStyle="1" w:styleId="a8">
    <w:name w:val="Название Знак"/>
    <w:basedOn w:val="a0"/>
    <w:link w:val="a7"/>
    <w:rsid w:val="00F735AE"/>
    <w:rPr>
      <w:rFonts w:ascii="Times New Roman" w:eastAsia="Times New Roman" w:hAnsi="Times New Roman" w:cs="Times New Roman"/>
      <w:sz w:val="28"/>
      <w:szCs w:val="24"/>
      <w:lang w:val="ru-RU" w:eastAsia="ru-RU"/>
    </w:rPr>
  </w:style>
  <w:style w:type="table" w:styleId="a9">
    <w:name w:val="Table Grid"/>
    <w:basedOn w:val="a1"/>
    <w:rsid w:val="00F735A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F735AE"/>
    <w:pPr>
      <w:ind w:firstLine="708"/>
      <w:jc w:val="center"/>
    </w:pPr>
    <w:rPr>
      <w:sz w:val="28"/>
    </w:rPr>
  </w:style>
  <w:style w:type="character" w:customStyle="1" w:styleId="32">
    <w:name w:val="Основной текст с отступом 3 Знак"/>
    <w:basedOn w:val="a0"/>
    <w:link w:val="31"/>
    <w:rsid w:val="00F735AE"/>
    <w:rPr>
      <w:rFonts w:ascii="Times New Roman" w:eastAsia="Times New Roman" w:hAnsi="Times New Roman" w:cs="Times New Roman"/>
      <w:sz w:val="28"/>
      <w:szCs w:val="24"/>
      <w:lang w:val="ru-RU" w:eastAsia="ru-RU"/>
    </w:rPr>
  </w:style>
  <w:style w:type="paragraph" w:styleId="aa">
    <w:name w:val="Block Text"/>
    <w:basedOn w:val="a"/>
    <w:rsid w:val="00F735AE"/>
    <w:pPr>
      <w:tabs>
        <w:tab w:val="left" w:pos="9354"/>
      </w:tabs>
      <w:ind w:left="5040" w:right="-6"/>
      <w:jc w:val="center"/>
    </w:pPr>
    <w:rPr>
      <w:rFonts w:ascii="PANDA Times UZ" w:hAnsi="PANDA Times UZ"/>
      <w:sz w:val="28"/>
    </w:rPr>
  </w:style>
  <w:style w:type="paragraph" w:styleId="ab">
    <w:name w:val="footer"/>
    <w:basedOn w:val="a"/>
    <w:link w:val="ac"/>
    <w:rsid w:val="00F735AE"/>
    <w:pPr>
      <w:tabs>
        <w:tab w:val="center" w:pos="4677"/>
        <w:tab w:val="right" w:pos="9355"/>
      </w:tabs>
    </w:pPr>
    <w:rPr>
      <w:rFonts w:ascii="PANDA Times UZ" w:hAnsi="PANDA Times UZ"/>
      <w:sz w:val="28"/>
    </w:rPr>
  </w:style>
  <w:style w:type="character" w:customStyle="1" w:styleId="ac">
    <w:name w:val="Нижний колонтитул Знак"/>
    <w:basedOn w:val="a0"/>
    <w:link w:val="ab"/>
    <w:rsid w:val="00F735AE"/>
    <w:rPr>
      <w:rFonts w:ascii="PANDA Times UZ" w:eastAsia="Times New Roman" w:hAnsi="PANDA Times UZ" w:cs="Times New Roman"/>
      <w:sz w:val="28"/>
      <w:szCs w:val="24"/>
      <w:lang w:val="ru-RU" w:eastAsia="ru-RU"/>
    </w:rPr>
  </w:style>
  <w:style w:type="character" w:styleId="ad">
    <w:name w:val="page number"/>
    <w:basedOn w:val="a0"/>
    <w:rsid w:val="00F735AE"/>
  </w:style>
  <w:style w:type="paragraph" w:styleId="ae">
    <w:name w:val="Subtitle"/>
    <w:basedOn w:val="a"/>
    <w:link w:val="af"/>
    <w:qFormat/>
    <w:rsid w:val="00F735AE"/>
    <w:pPr>
      <w:jc w:val="center"/>
    </w:pPr>
    <w:rPr>
      <w:rFonts w:ascii="TimesUZ" w:hAnsi="TimesUZ"/>
      <w:sz w:val="28"/>
      <w:szCs w:val="20"/>
    </w:rPr>
  </w:style>
  <w:style w:type="character" w:customStyle="1" w:styleId="af">
    <w:name w:val="Подзаголовок Знак"/>
    <w:basedOn w:val="a0"/>
    <w:link w:val="ae"/>
    <w:rsid w:val="00F735AE"/>
    <w:rPr>
      <w:rFonts w:ascii="TimesUZ" w:eastAsia="Times New Roman" w:hAnsi="TimesUZ" w:cs="Times New Roman"/>
      <w:sz w:val="28"/>
      <w:szCs w:val="20"/>
      <w:lang w:val="ru-RU" w:eastAsia="ru-RU"/>
    </w:rPr>
  </w:style>
  <w:style w:type="paragraph" w:styleId="af0">
    <w:name w:val="header"/>
    <w:basedOn w:val="a"/>
    <w:link w:val="af1"/>
    <w:rsid w:val="00F735AE"/>
    <w:pPr>
      <w:tabs>
        <w:tab w:val="center" w:pos="4677"/>
        <w:tab w:val="right" w:pos="9355"/>
      </w:tabs>
    </w:pPr>
  </w:style>
  <w:style w:type="character" w:customStyle="1" w:styleId="af1">
    <w:name w:val="Верхний колонтитул Знак"/>
    <w:basedOn w:val="a0"/>
    <w:link w:val="af0"/>
    <w:rsid w:val="00F735AE"/>
    <w:rPr>
      <w:rFonts w:ascii="Times New Roman" w:eastAsia="Times New Roman" w:hAnsi="Times New Roman" w:cs="Times New Roman"/>
      <w:sz w:val="24"/>
      <w:szCs w:val="24"/>
      <w:lang w:val="ru-RU" w:eastAsia="ru-RU"/>
    </w:rPr>
  </w:style>
  <w:style w:type="paragraph" w:styleId="af2">
    <w:name w:val="Balloon Text"/>
    <w:basedOn w:val="a"/>
    <w:link w:val="af3"/>
    <w:uiPriority w:val="99"/>
    <w:semiHidden/>
    <w:unhideWhenUsed/>
    <w:rsid w:val="00F735AE"/>
    <w:rPr>
      <w:rFonts w:ascii="Tahoma" w:hAnsi="Tahoma" w:cs="Tahoma"/>
      <w:sz w:val="16"/>
      <w:szCs w:val="16"/>
    </w:rPr>
  </w:style>
  <w:style w:type="character" w:customStyle="1" w:styleId="af3">
    <w:name w:val="Текст выноски Знак"/>
    <w:basedOn w:val="a0"/>
    <w:link w:val="af2"/>
    <w:uiPriority w:val="99"/>
    <w:semiHidden/>
    <w:rsid w:val="00F735AE"/>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5AE"/>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F735AE"/>
    <w:pPr>
      <w:keepNext/>
      <w:jc w:val="center"/>
      <w:outlineLvl w:val="0"/>
    </w:pPr>
    <w:rPr>
      <w:rFonts w:ascii="PANDA Times UZ" w:hAnsi="PANDA Times UZ"/>
      <w:b/>
      <w:bCs/>
      <w:sz w:val="28"/>
    </w:rPr>
  </w:style>
  <w:style w:type="paragraph" w:styleId="2">
    <w:name w:val="heading 2"/>
    <w:basedOn w:val="a"/>
    <w:next w:val="a"/>
    <w:link w:val="20"/>
    <w:qFormat/>
    <w:rsid w:val="00F735AE"/>
    <w:pPr>
      <w:keepNext/>
      <w:spacing w:before="240" w:after="60"/>
      <w:outlineLvl w:val="1"/>
    </w:pPr>
    <w:rPr>
      <w:rFonts w:ascii="Arial" w:hAnsi="Arial" w:cs="Arial"/>
      <w:b/>
      <w:bCs/>
      <w:i/>
      <w:iCs/>
      <w:sz w:val="28"/>
      <w:szCs w:val="28"/>
    </w:rPr>
  </w:style>
  <w:style w:type="paragraph" w:styleId="3">
    <w:name w:val="heading 3"/>
    <w:basedOn w:val="a"/>
    <w:next w:val="a"/>
    <w:link w:val="30"/>
    <w:qFormat/>
    <w:rsid w:val="00F735AE"/>
    <w:pPr>
      <w:keepNext/>
      <w:spacing w:before="240" w:after="60"/>
      <w:outlineLvl w:val="2"/>
    </w:pPr>
    <w:rPr>
      <w:rFonts w:ascii="Arial" w:hAnsi="Arial" w:cs="Arial"/>
      <w:b/>
      <w:bCs/>
      <w:sz w:val="26"/>
      <w:szCs w:val="26"/>
    </w:rPr>
  </w:style>
  <w:style w:type="paragraph" w:styleId="4">
    <w:name w:val="heading 4"/>
    <w:basedOn w:val="a"/>
    <w:next w:val="a"/>
    <w:link w:val="40"/>
    <w:qFormat/>
    <w:rsid w:val="00F735AE"/>
    <w:pPr>
      <w:keepNext/>
      <w:spacing w:before="240" w:after="60"/>
      <w:outlineLvl w:val="3"/>
    </w:pPr>
    <w:rPr>
      <w:b/>
      <w:bCs/>
      <w:sz w:val="28"/>
      <w:szCs w:val="28"/>
    </w:rPr>
  </w:style>
  <w:style w:type="paragraph" w:styleId="5">
    <w:name w:val="heading 5"/>
    <w:basedOn w:val="a"/>
    <w:next w:val="a"/>
    <w:link w:val="50"/>
    <w:qFormat/>
    <w:rsid w:val="00F735AE"/>
    <w:pPr>
      <w:spacing w:before="240" w:after="60"/>
      <w:outlineLvl w:val="4"/>
    </w:pPr>
    <w:rPr>
      <w:b/>
      <w:bCs/>
      <w:i/>
      <w:iCs/>
      <w:sz w:val="26"/>
      <w:szCs w:val="26"/>
    </w:rPr>
  </w:style>
  <w:style w:type="paragraph" w:styleId="7">
    <w:name w:val="heading 7"/>
    <w:basedOn w:val="a"/>
    <w:next w:val="a"/>
    <w:link w:val="70"/>
    <w:qFormat/>
    <w:rsid w:val="00F735AE"/>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735AE"/>
    <w:rPr>
      <w:rFonts w:ascii="PANDA Times UZ" w:eastAsia="Times New Roman" w:hAnsi="PANDA Times UZ" w:cs="Times New Roman"/>
      <w:b/>
      <w:bCs/>
      <w:sz w:val="28"/>
      <w:szCs w:val="24"/>
      <w:lang w:val="ru-RU" w:eastAsia="ru-RU"/>
    </w:rPr>
  </w:style>
  <w:style w:type="character" w:customStyle="1" w:styleId="20">
    <w:name w:val="Заголовок 2 Знак"/>
    <w:basedOn w:val="a0"/>
    <w:link w:val="2"/>
    <w:rsid w:val="00F735AE"/>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F735AE"/>
    <w:rPr>
      <w:rFonts w:ascii="Arial" w:eastAsia="Times New Roman" w:hAnsi="Arial" w:cs="Arial"/>
      <w:b/>
      <w:bCs/>
      <w:sz w:val="26"/>
      <w:szCs w:val="26"/>
      <w:lang w:val="ru-RU" w:eastAsia="ru-RU"/>
    </w:rPr>
  </w:style>
  <w:style w:type="character" w:customStyle="1" w:styleId="40">
    <w:name w:val="Заголовок 4 Знак"/>
    <w:basedOn w:val="a0"/>
    <w:link w:val="4"/>
    <w:rsid w:val="00F735AE"/>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F735AE"/>
    <w:rPr>
      <w:rFonts w:ascii="Times New Roman" w:eastAsia="Times New Roman" w:hAnsi="Times New Roman" w:cs="Times New Roman"/>
      <w:b/>
      <w:bCs/>
      <w:i/>
      <w:iCs/>
      <w:sz w:val="26"/>
      <w:szCs w:val="26"/>
      <w:lang w:val="ru-RU" w:eastAsia="ru-RU"/>
    </w:rPr>
  </w:style>
  <w:style w:type="character" w:customStyle="1" w:styleId="70">
    <w:name w:val="Заголовок 7 Знак"/>
    <w:basedOn w:val="a0"/>
    <w:link w:val="7"/>
    <w:rsid w:val="00F735AE"/>
    <w:rPr>
      <w:rFonts w:ascii="Times New Roman" w:eastAsia="Times New Roman" w:hAnsi="Times New Roman" w:cs="Times New Roman"/>
      <w:sz w:val="24"/>
      <w:szCs w:val="24"/>
      <w:lang w:val="ru-RU" w:eastAsia="ru-RU"/>
    </w:rPr>
  </w:style>
  <w:style w:type="paragraph" w:styleId="a3">
    <w:name w:val="Body Text"/>
    <w:basedOn w:val="a"/>
    <w:link w:val="a4"/>
    <w:rsid w:val="00F735AE"/>
    <w:pPr>
      <w:jc w:val="center"/>
    </w:pPr>
    <w:rPr>
      <w:rFonts w:ascii="PANDA Times UZ" w:hAnsi="PANDA Times UZ"/>
      <w:sz w:val="28"/>
    </w:rPr>
  </w:style>
  <w:style w:type="character" w:customStyle="1" w:styleId="a4">
    <w:name w:val="Основной текст Знак"/>
    <w:basedOn w:val="a0"/>
    <w:link w:val="a3"/>
    <w:rsid w:val="00F735AE"/>
    <w:rPr>
      <w:rFonts w:ascii="PANDA Times UZ" w:eastAsia="Times New Roman" w:hAnsi="PANDA Times UZ" w:cs="Times New Roman"/>
      <w:sz w:val="28"/>
      <w:szCs w:val="24"/>
      <w:lang w:val="ru-RU" w:eastAsia="ru-RU"/>
    </w:rPr>
  </w:style>
  <w:style w:type="paragraph" w:styleId="a5">
    <w:name w:val="Body Text Indent"/>
    <w:basedOn w:val="a"/>
    <w:link w:val="a6"/>
    <w:rsid w:val="00F735AE"/>
    <w:pPr>
      <w:ind w:firstLine="720"/>
      <w:jc w:val="both"/>
    </w:pPr>
    <w:rPr>
      <w:rFonts w:ascii="PANDA Times UZ" w:hAnsi="PANDA Times UZ"/>
      <w:sz w:val="28"/>
    </w:rPr>
  </w:style>
  <w:style w:type="character" w:customStyle="1" w:styleId="a6">
    <w:name w:val="Основной текст с отступом Знак"/>
    <w:basedOn w:val="a0"/>
    <w:link w:val="a5"/>
    <w:rsid w:val="00F735AE"/>
    <w:rPr>
      <w:rFonts w:ascii="PANDA Times UZ" w:eastAsia="Times New Roman" w:hAnsi="PANDA Times UZ" w:cs="Times New Roman"/>
      <w:sz w:val="28"/>
      <w:szCs w:val="24"/>
      <w:lang w:val="ru-RU" w:eastAsia="ru-RU"/>
    </w:rPr>
  </w:style>
  <w:style w:type="paragraph" w:styleId="21">
    <w:name w:val="Body Text 2"/>
    <w:basedOn w:val="a"/>
    <w:link w:val="22"/>
    <w:rsid w:val="00F735AE"/>
    <w:pPr>
      <w:jc w:val="both"/>
    </w:pPr>
    <w:rPr>
      <w:rFonts w:ascii="PANDA Times UZ" w:hAnsi="PANDA Times UZ"/>
      <w:sz w:val="28"/>
    </w:rPr>
  </w:style>
  <w:style w:type="character" w:customStyle="1" w:styleId="22">
    <w:name w:val="Основной текст 2 Знак"/>
    <w:basedOn w:val="a0"/>
    <w:link w:val="21"/>
    <w:rsid w:val="00F735AE"/>
    <w:rPr>
      <w:rFonts w:ascii="PANDA Times UZ" w:eastAsia="Times New Roman" w:hAnsi="PANDA Times UZ" w:cs="Times New Roman"/>
      <w:sz w:val="28"/>
      <w:szCs w:val="24"/>
      <w:lang w:val="ru-RU" w:eastAsia="ru-RU"/>
    </w:rPr>
  </w:style>
  <w:style w:type="paragraph" w:styleId="23">
    <w:name w:val="Body Text Indent 2"/>
    <w:basedOn w:val="a"/>
    <w:link w:val="24"/>
    <w:rsid w:val="00F735AE"/>
    <w:pPr>
      <w:ind w:left="708" w:hanging="708"/>
      <w:jc w:val="both"/>
    </w:pPr>
    <w:rPr>
      <w:sz w:val="28"/>
    </w:rPr>
  </w:style>
  <w:style w:type="character" w:customStyle="1" w:styleId="24">
    <w:name w:val="Основной текст с отступом 2 Знак"/>
    <w:basedOn w:val="a0"/>
    <w:link w:val="23"/>
    <w:rsid w:val="00F735AE"/>
    <w:rPr>
      <w:rFonts w:ascii="Times New Roman" w:eastAsia="Times New Roman" w:hAnsi="Times New Roman" w:cs="Times New Roman"/>
      <w:sz w:val="28"/>
      <w:szCs w:val="24"/>
      <w:lang w:val="ru-RU" w:eastAsia="ru-RU"/>
    </w:rPr>
  </w:style>
  <w:style w:type="paragraph" w:styleId="a7">
    <w:name w:val="Title"/>
    <w:basedOn w:val="a"/>
    <w:link w:val="a8"/>
    <w:qFormat/>
    <w:rsid w:val="00F735AE"/>
    <w:pPr>
      <w:jc w:val="center"/>
    </w:pPr>
    <w:rPr>
      <w:sz w:val="28"/>
    </w:rPr>
  </w:style>
  <w:style w:type="character" w:customStyle="1" w:styleId="a8">
    <w:name w:val="Название Знак"/>
    <w:basedOn w:val="a0"/>
    <w:link w:val="a7"/>
    <w:rsid w:val="00F735AE"/>
    <w:rPr>
      <w:rFonts w:ascii="Times New Roman" w:eastAsia="Times New Roman" w:hAnsi="Times New Roman" w:cs="Times New Roman"/>
      <w:sz w:val="28"/>
      <w:szCs w:val="24"/>
      <w:lang w:val="ru-RU" w:eastAsia="ru-RU"/>
    </w:rPr>
  </w:style>
  <w:style w:type="table" w:styleId="a9">
    <w:name w:val="Table Grid"/>
    <w:basedOn w:val="a1"/>
    <w:rsid w:val="00F735A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F735AE"/>
    <w:pPr>
      <w:ind w:firstLine="708"/>
      <w:jc w:val="center"/>
    </w:pPr>
    <w:rPr>
      <w:sz w:val="28"/>
    </w:rPr>
  </w:style>
  <w:style w:type="character" w:customStyle="1" w:styleId="32">
    <w:name w:val="Основной текст с отступом 3 Знак"/>
    <w:basedOn w:val="a0"/>
    <w:link w:val="31"/>
    <w:rsid w:val="00F735AE"/>
    <w:rPr>
      <w:rFonts w:ascii="Times New Roman" w:eastAsia="Times New Roman" w:hAnsi="Times New Roman" w:cs="Times New Roman"/>
      <w:sz w:val="28"/>
      <w:szCs w:val="24"/>
      <w:lang w:val="ru-RU" w:eastAsia="ru-RU"/>
    </w:rPr>
  </w:style>
  <w:style w:type="paragraph" w:styleId="aa">
    <w:name w:val="Block Text"/>
    <w:basedOn w:val="a"/>
    <w:rsid w:val="00F735AE"/>
    <w:pPr>
      <w:tabs>
        <w:tab w:val="left" w:pos="9354"/>
      </w:tabs>
      <w:ind w:left="5040" w:right="-6"/>
      <w:jc w:val="center"/>
    </w:pPr>
    <w:rPr>
      <w:rFonts w:ascii="PANDA Times UZ" w:hAnsi="PANDA Times UZ"/>
      <w:sz w:val="28"/>
    </w:rPr>
  </w:style>
  <w:style w:type="paragraph" w:styleId="ab">
    <w:name w:val="footer"/>
    <w:basedOn w:val="a"/>
    <w:link w:val="ac"/>
    <w:rsid w:val="00F735AE"/>
    <w:pPr>
      <w:tabs>
        <w:tab w:val="center" w:pos="4677"/>
        <w:tab w:val="right" w:pos="9355"/>
      </w:tabs>
    </w:pPr>
    <w:rPr>
      <w:rFonts w:ascii="PANDA Times UZ" w:hAnsi="PANDA Times UZ"/>
      <w:sz w:val="28"/>
    </w:rPr>
  </w:style>
  <w:style w:type="character" w:customStyle="1" w:styleId="ac">
    <w:name w:val="Нижний колонтитул Знак"/>
    <w:basedOn w:val="a0"/>
    <w:link w:val="ab"/>
    <w:rsid w:val="00F735AE"/>
    <w:rPr>
      <w:rFonts w:ascii="PANDA Times UZ" w:eastAsia="Times New Roman" w:hAnsi="PANDA Times UZ" w:cs="Times New Roman"/>
      <w:sz w:val="28"/>
      <w:szCs w:val="24"/>
      <w:lang w:val="ru-RU" w:eastAsia="ru-RU"/>
    </w:rPr>
  </w:style>
  <w:style w:type="character" w:styleId="ad">
    <w:name w:val="page number"/>
    <w:basedOn w:val="a0"/>
    <w:rsid w:val="00F735AE"/>
  </w:style>
  <w:style w:type="paragraph" w:styleId="ae">
    <w:name w:val="Subtitle"/>
    <w:basedOn w:val="a"/>
    <w:link w:val="af"/>
    <w:qFormat/>
    <w:rsid w:val="00F735AE"/>
    <w:pPr>
      <w:jc w:val="center"/>
    </w:pPr>
    <w:rPr>
      <w:rFonts w:ascii="TimesUZ" w:hAnsi="TimesUZ"/>
      <w:sz w:val="28"/>
      <w:szCs w:val="20"/>
    </w:rPr>
  </w:style>
  <w:style w:type="character" w:customStyle="1" w:styleId="af">
    <w:name w:val="Подзаголовок Знак"/>
    <w:basedOn w:val="a0"/>
    <w:link w:val="ae"/>
    <w:rsid w:val="00F735AE"/>
    <w:rPr>
      <w:rFonts w:ascii="TimesUZ" w:eastAsia="Times New Roman" w:hAnsi="TimesUZ" w:cs="Times New Roman"/>
      <w:sz w:val="28"/>
      <w:szCs w:val="20"/>
      <w:lang w:val="ru-RU" w:eastAsia="ru-RU"/>
    </w:rPr>
  </w:style>
  <w:style w:type="paragraph" w:styleId="af0">
    <w:name w:val="header"/>
    <w:basedOn w:val="a"/>
    <w:link w:val="af1"/>
    <w:rsid w:val="00F735AE"/>
    <w:pPr>
      <w:tabs>
        <w:tab w:val="center" w:pos="4677"/>
        <w:tab w:val="right" w:pos="9355"/>
      </w:tabs>
    </w:pPr>
  </w:style>
  <w:style w:type="character" w:customStyle="1" w:styleId="af1">
    <w:name w:val="Верхний колонтитул Знак"/>
    <w:basedOn w:val="a0"/>
    <w:link w:val="af0"/>
    <w:rsid w:val="00F735AE"/>
    <w:rPr>
      <w:rFonts w:ascii="Times New Roman" w:eastAsia="Times New Roman" w:hAnsi="Times New Roman" w:cs="Times New Roman"/>
      <w:sz w:val="24"/>
      <w:szCs w:val="24"/>
      <w:lang w:val="ru-RU" w:eastAsia="ru-RU"/>
    </w:rPr>
  </w:style>
  <w:style w:type="paragraph" w:styleId="af2">
    <w:name w:val="Balloon Text"/>
    <w:basedOn w:val="a"/>
    <w:link w:val="af3"/>
    <w:uiPriority w:val="99"/>
    <w:semiHidden/>
    <w:unhideWhenUsed/>
    <w:rsid w:val="00F735AE"/>
    <w:rPr>
      <w:rFonts w:ascii="Tahoma" w:hAnsi="Tahoma" w:cs="Tahoma"/>
      <w:sz w:val="16"/>
      <w:szCs w:val="16"/>
    </w:rPr>
  </w:style>
  <w:style w:type="character" w:customStyle="1" w:styleId="af3">
    <w:name w:val="Текст выноски Знак"/>
    <w:basedOn w:val="a0"/>
    <w:link w:val="af2"/>
    <w:uiPriority w:val="99"/>
    <w:semiHidden/>
    <w:rsid w:val="00F735AE"/>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emf"/><Relationship Id="rId39" Type="http://schemas.openxmlformats.org/officeDocument/2006/relationships/image" Target="media/image34.emf"/><Relationship Id="rId21" Type="http://schemas.openxmlformats.org/officeDocument/2006/relationships/image" Target="media/image16.emf"/><Relationship Id="rId34" Type="http://schemas.openxmlformats.org/officeDocument/2006/relationships/image" Target="media/image29.emf"/><Relationship Id="rId42" Type="http://schemas.openxmlformats.org/officeDocument/2006/relationships/image" Target="media/image37.emf"/><Relationship Id="rId47" Type="http://schemas.openxmlformats.org/officeDocument/2006/relationships/image" Target="media/image42.emf"/><Relationship Id="rId50" Type="http://schemas.openxmlformats.org/officeDocument/2006/relationships/image" Target="media/image45.emf"/><Relationship Id="rId55" Type="http://schemas.openxmlformats.org/officeDocument/2006/relationships/image" Target="media/image50.emf"/><Relationship Id="rId63" Type="http://schemas.openxmlformats.org/officeDocument/2006/relationships/image" Target="media/image58.emf"/><Relationship Id="rId68" Type="http://schemas.openxmlformats.org/officeDocument/2006/relationships/image" Target="media/image63.emf"/><Relationship Id="rId76" Type="http://schemas.openxmlformats.org/officeDocument/2006/relationships/image" Target="media/image71.emf"/><Relationship Id="rId7" Type="http://schemas.openxmlformats.org/officeDocument/2006/relationships/image" Target="media/image2.emf"/><Relationship Id="rId71" Type="http://schemas.openxmlformats.org/officeDocument/2006/relationships/image" Target="media/image66.emf"/><Relationship Id="rId2" Type="http://schemas.openxmlformats.org/officeDocument/2006/relationships/styles" Target="styles.xml"/><Relationship Id="rId16" Type="http://schemas.openxmlformats.org/officeDocument/2006/relationships/image" Target="media/image11.emf"/><Relationship Id="rId29" Type="http://schemas.openxmlformats.org/officeDocument/2006/relationships/image" Target="media/image24.emf"/><Relationship Id="rId11" Type="http://schemas.openxmlformats.org/officeDocument/2006/relationships/image" Target="media/image6.emf"/><Relationship Id="rId24" Type="http://schemas.openxmlformats.org/officeDocument/2006/relationships/image" Target="media/image19.emf"/><Relationship Id="rId32" Type="http://schemas.openxmlformats.org/officeDocument/2006/relationships/image" Target="media/image27.emf"/><Relationship Id="rId37" Type="http://schemas.openxmlformats.org/officeDocument/2006/relationships/image" Target="media/image32.emf"/><Relationship Id="rId40" Type="http://schemas.openxmlformats.org/officeDocument/2006/relationships/image" Target="media/image35.emf"/><Relationship Id="rId45" Type="http://schemas.openxmlformats.org/officeDocument/2006/relationships/image" Target="media/image40.emf"/><Relationship Id="rId53" Type="http://schemas.openxmlformats.org/officeDocument/2006/relationships/image" Target="media/image48.emf"/><Relationship Id="rId58" Type="http://schemas.openxmlformats.org/officeDocument/2006/relationships/image" Target="media/image53.emf"/><Relationship Id="rId66" Type="http://schemas.openxmlformats.org/officeDocument/2006/relationships/image" Target="media/image61.emf"/><Relationship Id="rId74" Type="http://schemas.openxmlformats.org/officeDocument/2006/relationships/image" Target="media/image69.e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6.emf"/><Relationship Id="rId10" Type="http://schemas.openxmlformats.org/officeDocument/2006/relationships/image" Target="media/image5.emf"/><Relationship Id="rId19" Type="http://schemas.openxmlformats.org/officeDocument/2006/relationships/image" Target="media/image14.emf"/><Relationship Id="rId31" Type="http://schemas.openxmlformats.org/officeDocument/2006/relationships/image" Target="media/image26.emf"/><Relationship Id="rId44" Type="http://schemas.openxmlformats.org/officeDocument/2006/relationships/image" Target="media/image39.emf"/><Relationship Id="rId52" Type="http://schemas.openxmlformats.org/officeDocument/2006/relationships/image" Target="media/image47.emf"/><Relationship Id="rId60" Type="http://schemas.openxmlformats.org/officeDocument/2006/relationships/image" Target="media/image55.emf"/><Relationship Id="rId65" Type="http://schemas.openxmlformats.org/officeDocument/2006/relationships/image" Target="media/image60.emf"/><Relationship Id="rId73" Type="http://schemas.openxmlformats.org/officeDocument/2006/relationships/image" Target="media/image68.emf"/><Relationship Id="rId78" Type="http://schemas.openxmlformats.org/officeDocument/2006/relationships/image" Target="media/image73.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emf"/><Relationship Id="rId30" Type="http://schemas.openxmlformats.org/officeDocument/2006/relationships/image" Target="media/image25.emf"/><Relationship Id="rId35" Type="http://schemas.openxmlformats.org/officeDocument/2006/relationships/image" Target="media/image30.emf"/><Relationship Id="rId43" Type="http://schemas.openxmlformats.org/officeDocument/2006/relationships/image" Target="media/image38.emf"/><Relationship Id="rId48" Type="http://schemas.openxmlformats.org/officeDocument/2006/relationships/image" Target="media/image43.emf"/><Relationship Id="rId56" Type="http://schemas.openxmlformats.org/officeDocument/2006/relationships/image" Target="media/image51.emf"/><Relationship Id="rId64" Type="http://schemas.openxmlformats.org/officeDocument/2006/relationships/image" Target="media/image59.emf"/><Relationship Id="rId69" Type="http://schemas.openxmlformats.org/officeDocument/2006/relationships/image" Target="media/image64.emf"/><Relationship Id="rId77" Type="http://schemas.openxmlformats.org/officeDocument/2006/relationships/image" Target="media/image72.emf"/><Relationship Id="rId8" Type="http://schemas.openxmlformats.org/officeDocument/2006/relationships/image" Target="media/image3.emf"/><Relationship Id="rId51" Type="http://schemas.openxmlformats.org/officeDocument/2006/relationships/image" Target="media/image46.emf"/><Relationship Id="rId72" Type="http://schemas.openxmlformats.org/officeDocument/2006/relationships/image" Target="media/image67.emf"/><Relationship Id="rId80"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33" Type="http://schemas.openxmlformats.org/officeDocument/2006/relationships/image" Target="media/image28.emf"/><Relationship Id="rId38" Type="http://schemas.openxmlformats.org/officeDocument/2006/relationships/image" Target="media/image33.emf"/><Relationship Id="rId46" Type="http://schemas.openxmlformats.org/officeDocument/2006/relationships/image" Target="media/image41.emf"/><Relationship Id="rId59" Type="http://schemas.openxmlformats.org/officeDocument/2006/relationships/image" Target="media/image54.emf"/><Relationship Id="rId67" Type="http://schemas.openxmlformats.org/officeDocument/2006/relationships/image" Target="media/image62.emf"/><Relationship Id="rId20" Type="http://schemas.openxmlformats.org/officeDocument/2006/relationships/image" Target="media/image15.emf"/><Relationship Id="rId41" Type="http://schemas.openxmlformats.org/officeDocument/2006/relationships/image" Target="media/image36.emf"/><Relationship Id="rId54" Type="http://schemas.openxmlformats.org/officeDocument/2006/relationships/image" Target="media/image49.emf"/><Relationship Id="rId62" Type="http://schemas.openxmlformats.org/officeDocument/2006/relationships/image" Target="media/image57.emf"/><Relationship Id="rId70" Type="http://schemas.openxmlformats.org/officeDocument/2006/relationships/image" Target="media/image65.emf"/><Relationship Id="rId75" Type="http://schemas.openxmlformats.org/officeDocument/2006/relationships/image" Target="media/image70.emf"/><Relationship Id="rId1" Type="http://schemas.openxmlformats.org/officeDocument/2006/relationships/numbering" Target="numbering.xml"/><Relationship Id="rId6" Type="http://schemas.openxmlformats.org/officeDocument/2006/relationships/image" Target="media/image1.emf"/><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emf"/><Relationship Id="rId36" Type="http://schemas.openxmlformats.org/officeDocument/2006/relationships/image" Target="media/image31.emf"/><Relationship Id="rId49" Type="http://schemas.openxmlformats.org/officeDocument/2006/relationships/image" Target="media/image44.emf"/><Relationship Id="rId57" Type="http://schemas.openxmlformats.org/officeDocument/2006/relationships/image" Target="media/image5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4150</Words>
  <Characters>23657</Characters>
  <Application>Microsoft Office Word</Application>
  <DocSecurity>0</DocSecurity>
  <Lines>197</Lines>
  <Paragraphs>55</Paragraphs>
  <ScaleCrop>false</ScaleCrop>
  <Company>Home</Company>
  <LinksUpToDate>false</LinksUpToDate>
  <CharactersWithSpaces>27752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2012-11-05T17:54:00Z</dcterms:created>
  <dcterms:modified xsi:type="dcterms:W3CDTF">2012-11-05T17:54:00Z</dcterms:modified>
</cp:coreProperties>
</file>